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AF" w:rsidRPr="000D157C" w:rsidRDefault="00836CAF" w:rsidP="00836CAF">
      <w:pPr>
        <w:jc w:val="center"/>
        <w:rPr>
          <w:b/>
          <w:spacing w:val="30"/>
          <w:sz w:val="26"/>
          <w:szCs w:val="26"/>
        </w:rPr>
      </w:pPr>
    </w:p>
    <w:p w:rsidR="00EB65F7" w:rsidRPr="00EB65F7" w:rsidRDefault="00EB65F7" w:rsidP="00EB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5F7">
        <w:rPr>
          <w:rFonts w:ascii="Times New Roman" w:hAnsi="Times New Roman" w:cs="Times New Roman"/>
          <w:b/>
          <w:sz w:val="24"/>
          <w:szCs w:val="24"/>
        </w:rPr>
        <w:t>АДМИНИСТРАЦИЯ          ЛЕСНОГО         СЕЛЬСКОГО            ПОСЕЛЕНИЯ</w:t>
      </w:r>
    </w:p>
    <w:p w:rsidR="00EB65F7" w:rsidRPr="00EB65F7" w:rsidRDefault="00EB65F7" w:rsidP="00EB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5F7">
        <w:rPr>
          <w:rFonts w:ascii="Times New Roman" w:hAnsi="Times New Roman" w:cs="Times New Roman"/>
          <w:b/>
          <w:sz w:val="24"/>
          <w:szCs w:val="24"/>
        </w:rPr>
        <w:t>ИСИЛЬКУЛЬСКОГО МУНИЦИПАЛЬНОГО РАЙОНА ОМСКОЙ ОБЛАСТИ</w:t>
      </w:r>
    </w:p>
    <w:p w:rsidR="00EB65F7" w:rsidRPr="00EB65F7" w:rsidRDefault="00EB65F7" w:rsidP="00EB65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5F7" w:rsidRPr="00EB65F7" w:rsidRDefault="00EB65F7" w:rsidP="00EB6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5F7" w:rsidRPr="00EB65F7" w:rsidRDefault="00EB65F7" w:rsidP="00EB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5F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B32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65F7" w:rsidRDefault="00EB65F7" w:rsidP="00EB65F7">
      <w:pPr>
        <w:jc w:val="center"/>
        <w:rPr>
          <w:rFonts w:ascii="Times New Roman" w:hAnsi="Times New Roman" w:cs="Times New Roman"/>
          <w:szCs w:val="28"/>
        </w:rPr>
      </w:pPr>
    </w:p>
    <w:p w:rsidR="00EB65F7" w:rsidRPr="00EB65F7" w:rsidRDefault="00EB65F7" w:rsidP="00EB65F7">
      <w:pPr>
        <w:jc w:val="left"/>
        <w:rPr>
          <w:rFonts w:ascii="Times New Roman" w:hAnsi="Times New Roman" w:cs="Times New Roman"/>
          <w:sz w:val="28"/>
          <w:szCs w:val="28"/>
        </w:rPr>
      </w:pPr>
      <w:r w:rsidRPr="00EB65F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52F">
        <w:rPr>
          <w:rFonts w:ascii="Times New Roman" w:hAnsi="Times New Roman" w:cs="Times New Roman"/>
          <w:sz w:val="28"/>
          <w:szCs w:val="28"/>
        </w:rPr>
        <w:t>30</w:t>
      </w:r>
      <w:r w:rsidRPr="00EB65F7">
        <w:rPr>
          <w:rFonts w:ascii="Times New Roman" w:hAnsi="Times New Roman" w:cs="Times New Roman"/>
          <w:sz w:val="28"/>
          <w:szCs w:val="28"/>
        </w:rPr>
        <w:t xml:space="preserve">.04.2020 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65F7">
        <w:rPr>
          <w:rFonts w:ascii="Times New Roman" w:hAnsi="Times New Roman" w:cs="Times New Roman"/>
          <w:sz w:val="28"/>
          <w:szCs w:val="28"/>
        </w:rPr>
        <w:t xml:space="preserve"> №</w:t>
      </w:r>
      <w:r w:rsidR="00B3252F">
        <w:rPr>
          <w:rFonts w:ascii="Times New Roman" w:hAnsi="Times New Roman" w:cs="Times New Roman"/>
          <w:sz w:val="28"/>
          <w:szCs w:val="28"/>
        </w:rPr>
        <w:t xml:space="preserve"> 37</w:t>
      </w:r>
      <w:r w:rsidRPr="00EB6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5F7" w:rsidRPr="00EB65F7" w:rsidRDefault="00EB65F7" w:rsidP="00EB65F7">
      <w:pPr>
        <w:rPr>
          <w:rFonts w:ascii="Times New Roman" w:hAnsi="Times New Roman" w:cs="Times New Roman"/>
          <w:sz w:val="18"/>
          <w:szCs w:val="18"/>
        </w:rPr>
      </w:pPr>
      <w:r w:rsidRPr="00EB65F7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EB65F7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EB65F7">
        <w:rPr>
          <w:rFonts w:ascii="Times New Roman" w:hAnsi="Times New Roman" w:cs="Times New Roman"/>
          <w:sz w:val="18"/>
          <w:szCs w:val="18"/>
        </w:rPr>
        <w:t>есной</w:t>
      </w:r>
    </w:p>
    <w:p w:rsidR="00EB65F7" w:rsidRPr="00EB65F7" w:rsidRDefault="00EB65F7" w:rsidP="00EB65F7">
      <w:pPr>
        <w:jc w:val="center"/>
        <w:rPr>
          <w:rFonts w:ascii="Times New Roman" w:hAnsi="Times New Roman" w:cs="Times New Roman"/>
          <w:szCs w:val="28"/>
        </w:rPr>
      </w:pPr>
    </w:p>
    <w:p w:rsidR="00456DC0" w:rsidRPr="00836CAF" w:rsidRDefault="00456DC0" w:rsidP="00836C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01EA2" w:rsidRPr="005F6D7E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6D7E">
        <w:rPr>
          <w:rFonts w:ascii="Times New Roman" w:hAnsi="Times New Roman" w:cs="Times New Roman"/>
          <w:b w:val="0"/>
          <w:sz w:val="28"/>
          <w:szCs w:val="28"/>
        </w:rPr>
        <w:t>О</w:t>
      </w:r>
      <w:r w:rsidR="005F6D7E" w:rsidRPr="005F6D7E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F6D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6D7E" w:rsidRPr="005F6D7E">
        <w:rPr>
          <w:rFonts w:ascii="Times New Roman" w:hAnsi="Times New Roman" w:cs="Times New Roman"/>
          <w:b w:val="0"/>
          <w:sz w:val="28"/>
          <w:szCs w:val="28"/>
        </w:rPr>
        <w:t>отдельных вопросах оценки налоговых расходов</w:t>
      </w:r>
    </w:p>
    <w:p w:rsidR="00501EA2" w:rsidRPr="005F6D7E" w:rsidRDefault="00456D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Лесного</w:t>
      </w:r>
      <w:r w:rsidR="00836C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Исилькульского</w:t>
      </w:r>
      <w:r w:rsidR="005F6D7E" w:rsidRPr="005F6D7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501EA2" w:rsidRPr="005F6D7E">
        <w:rPr>
          <w:rFonts w:ascii="Times New Roman" w:hAnsi="Times New Roman" w:cs="Times New Roman"/>
          <w:b w:val="0"/>
          <w:sz w:val="28"/>
          <w:szCs w:val="28"/>
        </w:rPr>
        <w:t>О</w:t>
      </w:r>
      <w:r w:rsidR="005F6D7E" w:rsidRPr="005F6D7E">
        <w:rPr>
          <w:rFonts w:ascii="Times New Roman" w:hAnsi="Times New Roman" w:cs="Times New Roman"/>
          <w:b w:val="0"/>
          <w:sz w:val="28"/>
          <w:szCs w:val="28"/>
        </w:rPr>
        <w:t>мской области</w:t>
      </w:r>
    </w:p>
    <w:p w:rsidR="00501EA2" w:rsidRPr="005F6D7E" w:rsidRDefault="00501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EA2" w:rsidRPr="005F6D7E" w:rsidRDefault="00501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D7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F6D7E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5F6D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общими </w:t>
      </w:r>
      <w:hyperlink r:id="rId6" w:history="1">
        <w:r w:rsidRPr="005F6D7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5F6D7E">
        <w:rPr>
          <w:rFonts w:ascii="Times New Roman" w:hAnsi="Times New Roman" w:cs="Times New Roman"/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 (далее - Общие требования)</w:t>
      </w:r>
      <w:r w:rsidR="006D49F7" w:rsidRPr="005F6D7E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Омской области от 18 марта 2020 года № 100-П «Об отдельных вопросах оценки налоговых расходов»</w:t>
      </w:r>
      <w:r w:rsidRPr="005F6D7E">
        <w:rPr>
          <w:rFonts w:ascii="Times New Roman" w:hAnsi="Times New Roman" w:cs="Times New Roman"/>
          <w:sz w:val="28"/>
          <w:szCs w:val="28"/>
        </w:rPr>
        <w:t>,</w:t>
      </w:r>
      <w:r w:rsidR="005F6D7E" w:rsidRPr="005F6D7E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№ 131-ФЗ</w:t>
      </w:r>
      <w:proofErr w:type="gramEnd"/>
      <w:r w:rsidR="005F6D7E" w:rsidRPr="005F6D7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="00456DC0">
        <w:rPr>
          <w:rFonts w:ascii="Times New Roman" w:hAnsi="Times New Roman" w:cs="Times New Roman"/>
          <w:sz w:val="28"/>
          <w:szCs w:val="28"/>
        </w:rPr>
        <w:t>Лесного</w:t>
      </w:r>
      <w:r w:rsidR="00836CAF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</w:t>
      </w:r>
      <w:r w:rsidR="005F6D7E" w:rsidRPr="005F6D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56DC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5F6D7E" w:rsidRPr="005F6D7E">
        <w:rPr>
          <w:rFonts w:ascii="Times New Roman" w:hAnsi="Times New Roman" w:cs="Times New Roman"/>
          <w:sz w:val="28"/>
          <w:szCs w:val="28"/>
        </w:rPr>
        <w:t>,</w:t>
      </w:r>
      <w:r w:rsidRPr="005F6D7E">
        <w:rPr>
          <w:rFonts w:ascii="Times New Roman" w:hAnsi="Times New Roman" w:cs="Times New Roman"/>
          <w:sz w:val="28"/>
          <w:szCs w:val="28"/>
        </w:rPr>
        <w:t xml:space="preserve"> </w:t>
      </w:r>
      <w:r w:rsidR="007C381F" w:rsidRPr="005F6D7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6DC0">
        <w:rPr>
          <w:rFonts w:ascii="Times New Roman" w:hAnsi="Times New Roman" w:cs="Times New Roman"/>
          <w:sz w:val="28"/>
          <w:szCs w:val="28"/>
        </w:rPr>
        <w:t>Лесного</w:t>
      </w:r>
      <w:r w:rsidR="00836CAF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</w:t>
      </w:r>
      <w:r w:rsidR="007C381F" w:rsidRPr="005F6D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F6D7E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456DC0">
        <w:rPr>
          <w:rFonts w:ascii="Times New Roman" w:hAnsi="Times New Roman" w:cs="Times New Roman"/>
          <w:sz w:val="28"/>
          <w:szCs w:val="28"/>
        </w:rPr>
        <w:t>ПОСТАНОВЛЯЕТ</w:t>
      </w:r>
      <w:r w:rsidRPr="005F6D7E">
        <w:rPr>
          <w:rFonts w:ascii="Times New Roman" w:hAnsi="Times New Roman" w:cs="Times New Roman"/>
          <w:sz w:val="28"/>
          <w:szCs w:val="28"/>
        </w:rPr>
        <w:t>:</w:t>
      </w:r>
    </w:p>
    <w:p w:rsidR="00501EA2" w:rsidRPr="005F6D7E" w:rsidRDefault="00501EA2" w:rsidP="00456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7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501EA2" w:rsidRPr="005F6D7E" w:rsidRDefault="00501EA2" w:rsidP="00456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7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6" w:history="1">
        <w:r w:rsidRPr="005F6D7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5F6D7E">
        <w:rPr>
          <w:rFonts w:ascii="Times New Roman" w:hAnsi="Times New Roman" w:cs="Times New Roman"/>
          <w:sz w:val="28"/>
          <w:szCs w:val="28"/>
        </w:rPr>
        <w:t xml:space="preserve"> формирования информации о нормативных, целевых и фискальных характеристиках налоговых расходов </w:t>
      </w:r>
      <w:r w:rsidR="00456DC0">
        <w:rPr>
          <w:rFonts w:ascii="Times New Roman" w:hAnsi="Times New Roman" w:cs="Times New Roman"/>
          <w:sz w:val="28"/>
          <w:szCs w:val="28"/>
        </w:rPr>
        <w:t>Лесного</w:t>
      </w:r>
      <w:r w:rsidR="00836CAF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</w:t>
      </w:r>
      <w:r w:rsidR="007C381F" w:rsidRPr="005F6D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5F6D7E">
        <w:rPr>
          <w:rFonts w:ascii="Times New Roman" w:hAnsi="Times New Roman" w:cs="Times New Roman"/>
          <w:sz w:val="28"/>
          <w:szCs w:val="28"/>
        </w:rPr>
        <w:t>согласно приложению N 1 к настоящему постановлению;</w:t>
      </w:r>
    </w:p>
    <w:p w:rsidR="00501EA2" w:rsidRPr="005F6D7E" w:rsidRDefault="00501EA2" w:rsidP="00456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7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61" w:history="1">
        <w:r w:rsidRPr="005F6D7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F6D7E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456DC0">
        <w:rPr>
          <w:rFonts w:ascii="Times New Roman" w:hAnsi="Times New Roman" w:cs="Times New Roman"/>
          <w:sz w:val="28"/>
          <w:szCs w:val="28"/>
        </w:rPr>
        <w:t>Лесного</w:t>
      </w:r>
      <w:r w:rsidR="00836CAF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</w:t>
      </w:r>
      <w:r w:rsidR="007C381F" w:rsidRPr="005F6D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5F6D7E">
        <w:rPr>
          <w:rFonts w:ascii="Times New Roman" w:hAnsi="Times New Roman" w:cs="Times New Roman"/>
          <w:sz w:val="28"/>
          <w:szCs w:val="28"/>
        </w:rPr>
        <w:t>согласно приложению N 2 к настоящему постановлению;</w:t>
      </w:r>
    </w:p>
    <w:p w:rsidR="00501EA2" w:rsidRPr="005F6D7E" w:rsidRDefault="00501EA2" w:rsidP="00456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7E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395" w:history="1">
        <w:r w:rsidRPr="005F6D7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F6D7E">
        <w:rPr>
          <w:rFonts w:ascii="Times New Roman" w:hAnsi="Times New Roman" w:cs="Times New Roman"/>
          <w:sz w:val="28"/>
          <w:szCs w:val="28"/>
        </w:rPr>
        <w:t xml:space="preserve"> обобщения результатов оценки эффективности налоговых расходов </w:t>
      </w:r>
      <w:r w:rsidR="00456DC0">
        <w:rPr>
          <w:rFonts w:ascii="Times New Roman" w:hAnsi="Times New Roman" w:cs="Times New Roman"/>
          <w:sz w:val="28"/>
          <w:szCs w:val="28"/>
        </w:rPr>
        <w:t>Лесного</w:t>
      </w:r>
      <w:r w:rsidR="00836CAF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</w:t>
      </w:r>
      <w:r w:rsidR="007C381F" w:rsidRPr="005F6D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F6D7E">
        <w:rPr>
          <w:rFonts w:ascii="Times New Roman" w:hAnsi="Times New Roman" w:cs="Times New Roman"/>
          <w:sz w:val="28"/>
          <w:szCs w:val="28"/>
        </w:rPr>
        <w:t xml:space="preserve"> согласно приложению N 3 к настоящему постановлению;</w:t>
      </w:r>
    </w:p>
    <w:p w:rsidR="00501EA2" w:rsidRPr="005F6D7E" w:rsidRDefault="00501EA2" w:rsidP="00456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7E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DD52D8" w:rsidRPr="005F6D7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56DC0">
        <w:rPr>
          <w:rFonts w:ascii="Times New Roman" w:hAnsi="Times New Roman" w:cs="Times New Roman"/>
          <w:sz w:val="28"/>
          <w:szCs w:val="28"/>
        </w:rPr>
        <w:t>Лесного</w:t>
      </w:r>
      <w:r w:rsidR="00836CAF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</w:t>
      </w:r>
      <w:r w:rsidR="00DD52D8" w:rsidRPr="005F6D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F6D7E">
        <w:rPr>
          <w:rFonts w:ascii="Times New Roman" w:hAnsi="Times New Roman" w:cs="Times New Roman"/>
          <w:sz w:val="28"/>
          <w:szCs w:val="28"/>
        </w:rPr>
        <w:t xml:space="preserve"> </w:t>
      </w:r>
      <w:r w:rsidR="00DD52D8" w:rsidRPr="005F6D7E">
        <w:rPr>
          <w:rFonts w:ascii="Times New Roman" w:hAnsi="Times New Roman" w:cs="Times New Roman"/>
          <w:sz w:val="28"/>
          <w:szCs w:val="28"/>
        </w:rPr>
        <w:t xml:space="preserve"> </w:t>
      </w:r>
      <w:r w:rsidRPr="005F6D7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2238ED" w:rsidRPr="005F6D7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6D7E">
        <w:rPr>
          <w:rFonts w:ascii="Times New Roman" w:hAnsi="Times New Roman" w:cs="Times New Roman"/>
          <w:sz w:val="28"/>
          <w:szCs w:val="28"/>
        </w:rPr>
        <w:t xml:space="preserve"> на получение информации от </w:t>
      </w:r>
      <w:r w:rsidR="00CF6AE9" w:rsidRPr="00694ED3">
        <w:rPr>
          <w:rFonts w:ascii="Times New Roman" w:hAnsi="Times New Roman" w:cs="Times New Roman"/>
          <w:sz w:val="28"/>
          <w:szCs w:val="28"/>
        </w:rPr>
        <w:t xml:space="preserve">территориального налогового органа, функционирующего на территории </w:t>
      </w:r>
      <w:r w:rsidR="00836CAF">
        <w:rPr>
          <w:rFonts w:ascii="Times New Roman" w:hAnsi="Times New Roman" w:cs="Times New Roman"/>
          <w:sz w:val="28"/>
          <w:szCs w:val="28"/>
        </w:rPr>
        <w:t>Исилькульского</w:t>
      </w:r>
      <w:r w:rsidR="00456D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6AE9" w:rsidRPr="00694ED3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  <w:r w:rsidR="00CF6AE9">
        <w:rPr>
          <w:rFonts w:ascii="Times New Roman" w:hAnsi="Times New Roman" w:cs="Times New Roman"/>
          <w:sz w:val="28"/>
          <w:szCs w:val="28"/>
        </w:rPr>
        <w:t>,</w:t>
      </w:r>
      <w:r w:rsidRPr="005F6D7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41D16" w:rsidRPr="005F6D7E">
        <w:rPr>
          <w:rFonts w:ascii="Times New Roman" w:hAnsi="Times New Roman" w:cs="Times New Roman"/>
          <w:sz w:val="28"/>
          <w:szCs w:val="28"/>
        </w:rPr>
        <w:t>с</w:t>
      </w:r>
      <w:hyperlink r:id="rId7" w:history="1">
        <w:r w:rsidR="00541D16" w:rsidRPr="005F6D7E">
          <w:rPr>
            <w:rFonts w:ascii="Times New Roman" w:hAnsi="Times New Roman" w:cs="Times New Roman"/>
            <w:sz w:val="28"/>
            <w:szCs w:val="28"/>
          </w:rPr>
          <w:t xml:space="preserve"> пунктом</w:t>
        </w:r>
        <w:r w:rsidRPr="005F6D7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D49F7" w:rsidRPr="005F6D7E">
          <w:rPr>
            <w:rFonts w:ascii="Times New Roman" w:hAnsi="Times New Roman" w:cs="Times New Roman"/>
            <w:sz w:val="28"/>
            <w:szCs w:val="28"/>
          </w:rPr>
          <w:t xml:space="preserve">5, </w:t>
        </w:r>
        <w:r w:rsidRPr="005F6D7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F6D7E">
        <w:rPr>
          <w:rFonts w:ascii="Times New Roman" w:hAnsi="Times New Roman" w:cs="Times New Roman"/>
          <w:sz w:val="28"/>
          <w:szCs w:val="28"/>
        </w:rPr>
        <w:t xml:space="preserve"> Общих требований.</w:t>
      </w:r>
    </w:p>
    <w:p w:rsidR="00501EA2" w:rsidRPr="005F6D7E" w:rsidRDefault="00501EA2" w:rsidP="00456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7E">
        <w:rPr>
          <w:rFonts w:ascii="Times New Roman" w:hAnsi="Times New Roman" w:cs="Times New Roman"/>
          <w:sz w:val="28"/>
          <w:szCs w:val="28"/>
        </w:rPr>
        <w:t>3.</w:t>
      </w:r>
      <w:r w:rsidR="00CF6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6A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6DC0">
        <w:rPr>
          <w:rFonts w:ascii="Times New Roman" w:hAnsi="Times New Roman" w:cs="Times New Roman"/>
          <w:sz w:val="28"/>
          <w:szCs w:val="28"/>
        </w:rPr>
        <w:t>Лесного</w:t>
      </w:r>
      <w:r w:rsidR="00836CAF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</w:t>
      </w:r>
      <w:r w:rsidR="00CF6AE9">
        <w:rPr>
          <w:rFonts w:ascii="Times New Roman" w:hAnsi="Times New Roman" w:cs="Times New Roman"/>
          <w:sz w:val="28"/>
          <w:szCs w:val="28"/>
        </w:rPr>
        <w:t xml:space="preserve"> муниципального района, являющаяся куратором налоговых расходов, </w:t>
      </w:r>
      <w:r w:rsidR="00D606F4" w:rsidRPr="005F6D7E">
        <w:rPr>
          <w:rFonts w:ascii="Times New Roman" w:hAnsi="Times New Roman" w:cs="Times New Roman"/>
          <w:sz w:val="28"/>
          <w:szCs w:val="28"/>
        </w:rPr>
        <w:t>формир</w:t>
      </w:r>
      <w:r w:rsidR="00D606F4">
        <w:rPr>
          <w:rFonts w:ascii="Times New Roman" w:hAnsi="Times New Roman" w:cs="Times New Roman"/>
          <w:sz w:val="28"/>
          <w:szCs w:val="28"/>
        </w:rPr>
        <w:t>ует</w:t>
      </w:r>
      <w:r w:rsidR="00D606F4" w:rsidRPr="005F6D7E">
        <w:rPr>
          <w:rFonts w:ascii="Times New Roman" w:hAnsi="Times New Roman" w:cs="Times New Roman"/>
          <w:sz w:val="28"/>
          <w:szCs w:val="28"/>
        </w:rPr>
        <w:t xml:space="preserve">  информацию о нормативных и целевых характеристиках налоговых расходов </w:t>
      </w:r>
      <w:r w:rsidR="00D606F4">
        <w:rPr>
          <w:rFonts w:ascii="Times New Roman" w:hAnsi="Times New Roman" w:cs="Times New Roman"/>
          <w:sz w:val="28"/>
          <w:szCs w:val="28"/>
        </w:rPr>
        <w:t>Лесного сельского поселения Исилькульского</w:t>
      </w:r>
      <w:r w:rsidR="00D606F4" w:rsidRPr="005F6D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включенных в перечень налоговых </w:t>
      </w:r>
      <w:r w:rsidR="00D606F4" w:rsidRPr="005F6D7E">
        <w:rPr>
          <w:rFonts w:ascii="Times New Roman" w:hAnsi="Times New Roman" w:cs="Times New Roman"/>
          <w:sz w:val="28"/>
          <w:szCs w:val="28"/>
        </w:rPr>
        <w:lastRenderedPageBreak/>
        <w:t xml:space="preserve">расходов </w:t>
      </w:r>
      <w:r w:rsidR="00D606F4">
        <w:rPr>
          <w:rFonts w:ascii="Times New Roman" w:hAnsi="Times New Roman" w:cs="Times New Roman"/>
          <w:sz w:val="28"/>
          <w:szCs w:val="28"/>
        </w:rPr>
        <w:t>Лесного сельского поселения Исилькульского</w:t>
      </w:r>
      <w:r w:rsidR="00D606F4" w:rsidRPr="005F6D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сформированный в соответствии с </w:t>
      </w:r>
      <w:r w:rsidR="00D606F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D606F4" w:rsidRPr="005F6D7E">
        <w:rPr>
          <w:rFonts w:ascii="Times New Roman" w:hAnsi="Times New Roman" w:cs="Times New Roman"/>
          <w:sz w:val="28"/>
          <w:szCs w:val="28"/>
        </w:rPr>
        <w:t>нормативно правовыми актами</w:t>
      </w:r>
      <w:r w:rsidR="00D606F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Лесного сельского поселения Исилькульского муниципального района </w:t>
      </w:r>
      <w:r w:rsidR="00CF6AE9">
        <w:rPr>
          <w:rFonts w:ascii="Times New Roman" w:hAnsi="Times New Roman" w:cs="Times New Roman"/>
          <w:sz w:val="28"/>
          <w:szCs w:val="28"/>
        </w:rPr>
        <w:t>в</w:t>
      </w:r>
      <w:r w:rsidRPr="005F6D7E">
        <w:rPr>
          <w:rFonts w:ascii="Times New Roman" w:hAnsi="Times New Roman" w:cs="Times New Roman"/>
          <w:sz w:val="28"/>
          <w:szCs w:val="28"/>
        </w:rPr>
        <w:t xml:space="preserve"> срок</w:t>
      </w:r>
      <w:proofErr w:type="gramEnd"/>
      <w:r w:rsidRPr="005F6D7E">
        <w:rPr>
          <w:rFonts w:ascii="Times New Roman" w:hAnsi="Times New Roman" w:cs="Times New Roman"/>
          <w:sz w:val="28"/>
          <w:szCs w:val="28"/>
        </w:rPr>
        <w:t xml:space="preserve"> до </w:t>
      </w:r>
      <w:r w:rsidR="009B4D32" w:rsidRPr="005F6D7E">
        <w:rPr>
          <w:rFonts w:ascii="Times New Roman" w:hAnsi="Times New Roman" w:cs="Times New Roman"/>
          <w:sz w:val="28"/>
          <w:szCs w:val="28"/>
        </w:rPr>
        <w:t>30</w:t>
      </w:r>
      <w:r w:rsidRPr="005F6D7E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="00D606F4">
        <w:rPr>
          <w:rFonts w:ascii="Times New Roman" w:hAnsi="Times New Roman" w:cs="Times New Roman"/>
          <w:sz w:val="28"/>
          <w:szCs w:val="28"/>
        </w:rPr>
        <w:t xml:space="preserve">  </w:t>
      </w:r>
      <w:r w:rsidR="00D606F4" w:rsidRPr="005F6D7E">
        <w:rPr>
          <w:rFonts w:ascii="Times New Roman" w:hAnsi="Times New Roman" w:cs="Times New Roman"/>
          <w:sz w:val="28"/>
          <w:szCs w:val="28"/>
        </w:rPr>
        <w:t>за 2019 год</w:t>
      </w:r>
      <w:r w:rsidR="00D606F4">
        <w:rPr>
          <w:rFonts w:ascii="Times New Roman" w:hAnsi="Times New Roman" w:cs="Times New Roman"/>
          <w:sz w:val="28"/>
          <w:szCs w:val="28"/>
        </w:rPr>
        <w:t xml:space="preserve">, </w:t>
      </w:r>
      <w:r w:rsidR="009B4D32" w:rsidRPr="005F6D7E">
        <w:rPr>
          <w:rFonts w:ascii="Times New Roman" w:hAnsi="Times New Roman" w:cs="Times New Roman"/>
          <w:sz w:val="28"/>
          <w:szCs w:val="28"/>
        </w:rPr>
        <w:t>а в последующие годы до 15 апреля</w:t>
      </w:r>
      <w:r w:rsidR="00D4283B" w:rsidRPr="005F6D7E">
        <w:rPr>
          <w:rFonts w:ascii="Times New Roman" w:hAnsi="Times New Roman" w:cs="Times New Roman"/>
          <w:sz w:val="28"/>
          <w:szCs w:val="28"/>
        </w:rPr>
        <w:t>.</w:t>
      </w:r>
      <w:r w:rsidRPr="005F6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E9" w:rsidRPr="005F6D7E" w:rsidRDefault="00AF44E9" w:rsidP="00456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7E">
        <w:rPr>
          <w:rFonts w:ascii="Times New Roman" w:hAnsi="Times New Roman" w:cs="Times New Roman"/>
          <w:sz w:val="28"/>
          <w:szCs w:val="28"/>
        </w:rPr>
        <w:t xml:space="preserve">4. При отсутствии установленных налоговых льгот предоставляемых </w:t>
      </w:r>
      <w:r w:rsidR="00CF6AE9">
        <w:rPr>
          <w:rFonts w:ascii="Times New Roman" w:hAnsi="Times New Roman" w:cs="Times New Roman"/>
          <w:sz w:val="28"/>
          <w:szCs w:val="28"/>
        </w:rPr>
        <w:t>орган</w:t>
      </w:r>
      <w:r w:rsidR="00277FE0">
        <w:rPr>
          <w:rFonts w:ascii="Times New Roman" w:hAnsi="Times New Roman" w:cs="Times New Roman"/>
          <w:sz w:val="28"/>
          <w:szCs w:val="28"/>
        </w:rPr>
        <w:t>а</w:t>
      </w:r>
      <w:r w:rsidR="00CF6AE9">
        <w:rPr>
          <w:rFonts w:ascii="Times New Roman" w:hAnsi="Times New Roman" w:cs="Times New Roman"/>
          <w:sz w:val="28"/>
          <w:szCs w:val="28"/>
        </w:rPr>
        <w:t>ми местного самоуправления</w:t>
      </w:r>
      <w:r w:rsidRPr="005F6D7E">
        <w:rPr>
          <w:rFonts w:ascii="Times New Roman" w:hAnsi="Times New Roman" w:cs="Times New Roman"/>
          <w:sz w:val="28"/>
          <w:szCs w:val="28"/>
        </w:rPr>
        <w:t xml:space="preserve"> </w:t>
      </w:r>
      <w:r w:rsidR="00456DC0">
        <w:rPr>
          <w:rFonts w:ascii="Times New Roman" w:hAnsi="Times New Roman" w:cs="Times New Roman"/>
          <w:sz w:val="28"/>
          <w:szCs w:val="28"/>
        </w:rPr>
        <w:t>Лесного</w:t>
      </w:r>
      <w:r w:rsidR="00836CAF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</w:t>
      </w:r>
      <w:r w:rsidRPr="005F6D7E">
        <w:rPr>
          <w:rFonts w:ascii="Times New Roman" w:hAnsi="Times New Roman" w:cs="Times New Roman"/>
          <w:sz w:val="28"/>
          <w:szCs w:val="28"/>
        </w:rPr>
        <w:t xml:space="preserve"> муниципального района формирование информации о нормативных, целевых и фискальных характеристиках налоговых расходов, оценка налоговых расходов и обобщение результатов оценки эффективности налоговых расходов не производятся.</w:t>
      </w:r>
    </w:p>
    <w:p w:rsidR="00456DC0" w:rsidRPr="00D606F4" w:rsidRDefault="00456DC0" w:rsidP="00D606F4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456DC0">
        <w:rPr>
          <w:sz w:val="28"/>
          <w:szCs w:val="28"/>
        </w:rPr>
        <w:t xml:space="preserve">. Постановление от </w:t>
      </w:r>
      <w:r w:rsidR="00D606F4">
        <w:rPr>
          <w:sz w:val="28"/>
          <w:szCs w:val="28"/>
        </w:rPr>
        <w:t>12.05.2017</w:t>
      </w:r>
      <w:r w:rsidRPr="00456DC0">
        <w:rPr>
          <w:sz w:val="28"/>
          <w:szCs w:val="28"/>
        </w:rPr>
        <w:t xml:space="preserve">г. № </w:t>
      </w:r>
      <w:r w:rsidR="00D606F4">
        <w:rPr>
          <w:sz w:val="28"/>
          <w:szCs w:val="28"/>
        </w:rPr>
        <w:t>46</w:t>
      </w:r>
      <w:r w:rsidRPr="00456DC0">
        <w:rPr>
          <w:sz w:val="28"/>
          <w:szCs w:val="28"/>
        </w:rPr>
        <w:t xml:space="preserve"> </w:t>
      </w:r>
      <w:r w:rsidR="00D606F4" w:rsidRPr="00C410AD">
        <w:rPr>
          <w:b/>
          <w:sz w:val="28"/>
          <w:szCs w:val="28"/>
        </w:rPr>
        <w:t>«</w:t>
      </w:r>
      <w:r w:rsidR="00D606F4" w:rsidRPr="00C410AD">
        <w:rPr>
          <w:sz w:val="28"/>
          <w:szCs w:val="28"/>
        </w:rPr>
        <w:t>Об утверждении Порядка оценки эффективности предоставлен</w:t>
      </w:r>
      <w:r w:rsidR="00D606F4">
        <w:rPr>
          <w:sz w:val="28"/>
          <w:szCs w:val="28"/>
        </w:rPr>
        <w:t xml:space="preserve">ных  </w:t>
      </w:r>
      <w:r w:rsidR="00D606F4" w:rsidRPr="00C410AD">
        <w:rPr>
          <w:sz w:val="28"/>
          <w:szCs w:val="28"/>
        </w:rPr>
        <w:t xml:space="preserve"> и планируемых к предоставлению налоговых льгот по мес</w:t>
      </w:r>
      <w:r w:rsidR="00D606F4">
        <w:rPr>
          <w:sz w:val="28"/>
          <w:szCs w:val="28"/>
        </w:rPr>
        <w:t xml:space="preserve">тным налогам </w:t>
      </w:r>
      <w:r w:rsidR="00D606F4" w:rsidRPr="00C410AD">
        <w:rPr>
          <w:sz w:val="28"/>
          <w:szCs w:val="28"/>
        </w:rPr>
        <w:t xml:space="preserve"> в Лесном сельском поселении  Исилькульского муниципального района Омской области</w:t>
      </w:r>
      <w:r w:rsidR="00D606F4" w:rsidRPr="00C410AD">
        <w:rPr>
          <w:b/>
          <w:sz w:val="28"/>
          <w:szCs w:val="28"/>
        </w:rPr>
        <w:t>»</w:t>
      </w:r>
      <w:r w:rsidR="00D606F4">
        <w:rPr>
          <w:b/>
          <w:sz w:val="28"/>
          <w:szCs w:val="28"/>
        </w:rPr>
        <w:t xml:space="preserve"> </w:t>
      </w:r>
      <w:r w:rsidR="00D606F4" w:rsidRPr="00B0266D">
        <w:rPr>
          <w:sz w:val="28"/>
          <w:szCs w:val="28"/>
        </w:rPr>
        <w:t xml:space="preserve">(в редакции от  </w:t>
      </w:r>
      <w:r w:rsidR="00025BC3" w:rsidRPr="00B0266D">
        <w:rPr>
          <w:sz w:val="28"/>
          <w:szCs w:val="28"/>
        </w:rPr>
        <w:t>27.11.2017г. № 115</w:t>
      </w:r>
      <w:r w:rsidR="00B0266D" w:rsidRPr="00B0266D">
        <w:rPr>
          <w:sz w:val="28"/>
          <w:szCs w:val="28"/>
        </w:rPr>
        <w:t>)</w:t>
      </w:r>
      <w:r w:rsidR="00025BC3">
        <w:rPr>
          <w:b/>
          <w:color w:val="FF0000"/>
          <w:sz w:val="28"/>
          <w:szCs w:val="28"/>
        </w:rPr>
        <w:t xml:space="preserve"> </w:t>
      </w:r>
      <w:r w:rsidRPr="00D606F4">
        <w:rPr>
          <w:color w:val="FF0000"/>
          <w:sz w:val="28"/>
          <w:szCs w:val="28"/>
        </w:rPr>
        <w:t xml:space="preserve"> </w:t>
      </w:r>
      <w:r w:rsidRPr="00456DC0">
        <w:rPr>
          <w:sz w:val="28"/>
          <w:szCs w:val="28"/>
        </w:rPr>
        <w:t xml:space="preserve"> считать утратившим силу.</w:t>
      </w:r>
    </w:p>
    <w:p w:rsidR="00456DC0" w:rsidRPr="005F6D7E" w:rsidRDefault="00D606F4" w:rsidP="00D60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6DC0" w:rsidRPr="005F6D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6DC0" w:rsidRPr="005F6D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6DC0" w:rsidRPr="005F6D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1EA2" w:rsidRDefault="00501EA2">
      <w:pPr>
        <w:pStyle w:val="ConsPlusNormal"/>
        <w:jc w:val="both"/>
      </w:pPr>
    </w:p>
    <w:p w:rsidR="000D6B05" w:rsidRDefault="000D6B05">
      <w:pPr>
        <w:pStyle w:val="ConsPlusNormal"/>
        <w:jc w:val="both"/>
      </w:pPr>
    </w:p>
    <w:p w:rsidR="000D6B05" w:rsidRPr="005F6D7E" w:rsidRDefault="000D6B05">
      <w:pPr>
        <w:pStyle w:val="ConsPlusNormal"/>
        <w:jc w:val="both"/>
        <w:rPr>
          <w:rFonts w:ascii="Times New Roman" w:hAnsi="Times New Roman" w:cs="Times New Roman"/>
        </w:rPr>
      </w:pPr>
    </w:p>
    <w:p w:rsidR="00836CAF" w:rsidRPr="00836CAF" w:rsidRDefault="00836CAF" w:rsidP="00836C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6CA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6DC0">
        <w:rPr>
          <w:rFonts w:ascii="Times New Roman" w:hAnsi="Times New Roman" w:cs="Times New Roman"/>
          <w:sz w:val="28"/>
          <w:szCs w:val="28"/>
        </w:rPr>
        <w:t>Лесного</w:t>
      </w:r>
      <w:r w:rsidRPr="00836CAF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8D3B71">
        <w:rPr>
          <w:rFonts w:ascii="Times New Roman" w:hAnsi="Times New Roman" w:cs="Times New Roman"/>
          <w:sz w:val="28"/>
          <w:szCs w:val="28"/>
        </w:rPr>
        <w:t xml:space="preserve">                                       Т.А.Резина</w:t>
      </w:r>
    </w:p>
    <w:p w:rsidR="005F6D7E" w:rsidRPr="005F6D7E" w:rsidRDefault="005F6D7E" w:rsidP="005F6D7E">
      <w:pPr>
        <w:rPr>
          <w:rFonts w:ascii="Times New Roman" w:hAnsi="Times New Roman" w:cs="Times New Roman"/>
          <w:sz w:val="28"/>
          <w:szCs w:val="28"/>
        </w:rPr>
      </w:pPr>
    </w:p>
    <w:p w:rsidR="00501EA2" w:rsidRDefault="00501EA2">
      <w:pPr>
        <w:pStyle w:val="ConsPlusNormal"/>
        <w:jc w:val="both"/>
      </w:pPr>
    </w:p>
    <w:p w:rsidR="00501EA2" w:rsidRDefault="00501EA2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5F6D7E" w:rsidRDefault="005F6D7E">
      <w:pPr>
        <w:pStyle w:val="ConsPlusNormal"/>
        <w:jc w:val="both"/>
      </w:pPr>
    </w:p>
    <w:p w:rsidR="00836CAF" w:rsidRDefault="00836CAF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01EA2" w:rsidRDefault="00501EA2">
      <w:pPr>
        <w:pStyle w:val="ConsPlusNormal"/>
        <w:jc w:val="both"/>
      </w:pPr>
    </w:p>
    <w:p w:rsidR="00501EA2" w:rsidRPr="008A65BD" w:rsidRDefault="00501EA2" w:rsidP="001C5A2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>Приложение N 1</w:t>
      </w:r>
    </w:p>
    <w:p w:rsidR="009A7B6F" w:rsidRPr="008A65BD" w:rsidRDefault="00501EA2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 xml:space="preserve">к постановлению </w:t>
      </w:r>
      <w:r w:rsidR="009A7B6F" w:rsidRPr="008A65BD">
        <w:rPr>
          <w:rFonts w:ascii="Times New Roman" w:hAnsi="Times New Roman" w:cs="Times New Roman"/>
          <w:sz w:val="20"/>
          <w:szCs w:val="28"/>
        </w:rPr>
        <w:t xml:space="preserve">Администрации </w:t>
      </w:r>
    </w:p>
    <w:p w:rsidR="00836CAF" w:rsidRPr="008A65BD" w:rsidRDefault="00456DC0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0"/>
          <w:szCs w:val="28"/>
        </w:rPr>
        <w:t xml:space="preserve"> сельского поселения </w:t>
      </w:r>
    </w:p>
    <w:p w:rsidR="00501EA2" w:rsidRPr="008A65BD" w:rsidRDefault="00836CAF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>Исилькульского</w:t>
      </w:r>
      <w:r w:rsidR="009A7B6F" w:rsidRPr="008A65BD">
        <w:rPr>
          <w:rFonts w:ascii="Times New Roman" w:hAnsi="Times New Roman" w:cs="Times New Roman"/>
          <w:sz w:val="20"/>
          <w:szCs w:val="28"/>
        </w:rPr>
        <w:t xml:space="preserve"> муниципального района</w:t>
      </w:r>
    </w:p>
    <w:p w:rsidR="00501EA2" w:rsidRPr="008A65BD" w:rsidRDefault="00501EA2" w:rsidP="008A65BD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 xml:space="preserve">от </w:t>
      </w:r>
      <w:r w:rsidR="00B3252F">
        <w:rPr>
          <w:rFonts w:ascii="Times New Roman" w:hAnsi="Times New Roman" w:cs="Times New Roman"/>
          <w:sz w:val="20"/>
          <w:szCs w:val="28"/>
        </w:rPr>
        <w:t>30.04</w:t>
      </w:r>
      <w:r w:rsidR="008D3B71" w:rsidRPr="008A65BD">
        <w:rPr>
          <w:rFonts w:ascii="Times New Roman" w:hAnsi="Times New Roman" w:cs="Times New Roman"/>
          <w:sz w:val="20"/>
          <w:szCs w:val="28"/>
        </w:rPr>
        <w:t>.</w:t>
      </w:r>
      <w:r w:rsidR="009A7B6F" w:rsidRPr="008A65BD">
        <w:rPr>
          <w:rFonts w:ascii="Times New Roman" w:hAnsi="Times New Roman" w:cs="Times New Roman"/>
          <w:sz w:val="20"/>
          <w:szCs w:val="28"/>
        </w:rPr>
        <w:t xml:space="preserve"> </w:t>
      </w:r>
      <w:r w:rsidRPr="008A65BD">
        <w:rPr>
          <w:rFonts w:ascii="Times New Roman" w:hAnsi="Times New Roman" w:cs="Times New Roman"/>
          <w:sz w:val="20"/>
          <w:szCs w:val="28"/>
        </w:rPr>
        <w:t xml:space="preserve">2020 г. N </w:t>
      </w:r>
      <w:r w:rsidR="00B3252F">
        <w:rPr>
          <w:rFonts w:ascii="Times New Roman" w:hAnsi="Times New Roman" w:cs="Times New Roman"/>
          <w:sz w:val="20"/>
          <w:szCs w:val="28"/>
        </w:rPr>
        <w:t>37</w:t>
      </w:r>
    </w:p>
    <w:p w:rsidR="00501EA2" w:rsidRPr="008A65BD" w:rsidRDefault="00501EA2" w:rsidP="008A65B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8"/>
        </w:rPr>
      </w:pPr>
      <w:bookmarkStart w:id="0" w:name="P36"/>
      <w:bookmarkEnd w:id="0"/>
      <w:r w:rsidRPr="008A65BD">
        <w:rPr>
          <w:rFonts w:ascii="Times New Roman" w:hAnsi="Times New Roman" w:cs="Times New Roman"/>
          <w:b w:val="0"/>
          <w:sz w:val="24"/>
          <w:szCs w:val="28"/>
        </w:rPr>
        <w:t>ПРАВИЛА</w:t>
      </w:r>
    </w:p>
    <w:p w:rsidR="008A65BD" w:rsidRDefault="00501EA2" w:rsidP="008A65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8A65BD">
        <w:rPr>
          <w:rFonts w:ascii="Times New Roman" w:hAnsi="Times New Roman" w:cs="Times New Roman"/>
          <w:b w:val="0"/>
          <w:sz w:val="24"/>
          <w:szCs w:val="28"/>
        </w:rPr>
        <w:t>формирования информации о нормативных, целевых и фискальных</w:t>
      </w:r>
      <w:r w:rsidR="008A65BD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8A65BD">
        <w:rPr>
          <w:rFonts w:ascii="Times New Roman" w:hAnsi="Times New Roman" w:cs="Times New Roman"/>
          <w:b w:val="0"/>
          <w:sz w:val="24"/>
          <w:szCs w:val="28"/>
        </w:rPr>
        <w:t xml:space="preserve">характеристиках налоговых расходов </w:t>
      </w:r>
      <w:r w:rsidR="00456DC0" w:rsidRPr="008A65BD">
        <w:rPr>
          <w:rFonts w:ascii="Times New Roman" w:hAnsi="Times New Roman" w:cs="Times New Roman"/>
          <w:b w:val="0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b w:val="0"/>
          <w:sz w:val="24"/>
          <w:szCs w:val="28"/>
        </w:rPr>
        <w:t xml:space="preserve"> сельского поселения </w:t>
      </w:r>
    </w:p>
    <w:p w:rsidR="00501EA2" w:rsidRPr="008A65BD" w:rsidRDefault="00836CAF" w:rsidP="008A65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8A65BD">
        <w:rPr>
          <w:rFonts w:ascii="Times New Roman" w:hAnsi="Times New Roman" w:cs="Times New Roman"/>
          <w:b w:val="0"/>
          <w:sz w:val="24"/>
          <w:szCs w:val="28"/>
        </w:rPr>
        <w:t>Исилькульского</w:t>
      </w:r>
      <w:r w:rsidR="009A7B6F" w:rsidRPr="008A65BD">
        <w:rPr>
          <w:rFonts w:ascii="Times New Roman" w:hAnsi="Times New Roman" w:cs="Times New Roman"/>
          <w:b w:val="0"/>
          <w:sz w:val="24"/>
          <w:szCs w:val="28"/>
        </w:rPr>
        <w:t xml:space="preserve"> муниципального района Омской области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1. Настоящие Правила определяют порядок формирования информации о нормативных, целевых и фискальных характеристиках налоговых расходов </w:t>
      </w:r>
      <w:r w:rsidR="00456DC0" w:rsidRPr="008A65BD">
        <w:rPr>
          <w:rFonts w:ascii="Times New Roman" w:hAnsi="Times New Roman" w:cs="Times New Roman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 Исилькульского</w:t>
      </w:r>
      <w:r w:rsidR="009A7B6F" w:rsidRPr="008A65BD">
        <w:rPr>
          <w:rFonts w:ascii="Times New Roman" w:hAnsi="Times New Roman" w:cs="Times New Roman"/>
          <w:sz w:val="24"/>
          <w:szCs w:val="28"/>
        </w:rPr>
        <w:t xml:space="preserve"> муниципального района Омской области </w:t>
      </w:r>
      <w:r w:rsidRPr="008A65BD">
        <w:rPr>
          <w:rFonts w:ascii="Times New Roman" w:hAnsi="Times New Roman" w:cs="Times New Roman"/>
          <w:sz w:val="24"/>
          <w:szCs w:val="28"/>
        </w:rPr>
        <w:t>(далее - налоговые расходы).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8A65BD">
        <w:rPr>
          <w:rFonts w:ascii="Times New Roman" w:hAnsi="Times New Roman" w:cs="Times New Roman"/>
          <w:sz w:val="24"/>
          <w:szCs w:val="28"/>
        </w:rPr>
        <w:t>Формирование нормативных, целевых и фискальных характеристик налогового расхода осуществляется куратором налоговых расходов</w:t>
      </w:r>
      <w:r w:rsidR="00B8220C" w:rsidRPr="008A65BD">
        <w:rPr>
          <w:rFonts w:ascii="Times New Roman" w:hAnsi="Times New Roman" w:cs="Times New Roman"/>
          <w:sz w:val="24"/>
          <w:szCs w:val="28"/>
        </w:rPr>
        <w:t>, в лице Администраци</w:t>
      </w:r>
      <w:r w:rsidR="00836CAF" w:rsidRPr="008A65BD">
        <w:rPr>
          <w:rFonts w:ascii="Times New Roman" w:hAnsi="Times New Roman" w:cs="Times New Roman"/>
          <w:sz w:val="24"/>
          <w:szCs w:val="28"/>
        </w:rPr>
        <w:t>и</w:t>
      </w:r>
      <w:r w:rsidR="00B8220C" w:rsidRPr="008A65BD">
        <w:rPr>
          <w:rFonts w:ascii="Times New Roman" w:hAnsi="Times New Roman" w:cs="Times New Roman"/>
          <w:sz w:val="24"/>
          <w:szCs w:val="28"/>
        </w:rPr>
        <w:t xml:space="preserve"> </w:t>
      </w:r>
      <w:r w:rsidR="00456DC0" w:rsidRPr="008A65BD">
        <w:rPr>
          <w:rFonts w:ascii="Times New Roman" w:hAnsi="Times New Roman" w:cs="Times New Roman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 Исилькульского</w:t>
      </w:r>
      <w:r w:rsidR="00B8220C" w:rsidRPr="008A65BD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8"/>
        </w:rPr>
        <w:t xml:space="preserve"> (далее </w:t>
      </w:r>
      <w:r w:rsidR="00536369" w:rsidRPr="008A65BD">
        <w:rPr>
          <w:rFonts w:ascii="Times New Roman" w:hAnsi="Times New Roman" w:cs="Times New Roman"/>
          <w:sz w:val="24"/>
          <w:szCs w:val="28"/>
        </w:rPr>
        <w:t>–</w:t>
      </w:r>
      <w:r w:rsidRPr="008A65BD">
        <w:rPr>
          <w:rFonts w:ascii="Times New Roman" w:hAnsi="Times New Roman" w:cs="Times New Roman"/>
          <w:sz w:val="24"/>
          <w:szCs w:val="28"/>
        </w:rPr>
        <w:t xml:space="preserve"> куратор</w:t>
      </w:r>
      <w:r w:rsidR="00536369" w:rsidRPr="008A65BD">
        <w:rPr>
          <w:rFonts w:ascii="Times New Roman" w:hAnsi="Times New Roman" w:cs="Times New Roman"/>
          <w:sz w:val="24"/>
          <w:szCs w:val="28"/>
        </w:rPr>
        <w:t xml:space="preserve"> налоговых расходов</w:t>
      </w:r>
      <w:r w:rsidRPr="008A65BD">
        <w:rPr>
          <w:rFonts w:ascii="Times New Roman" w:hAnsi="Times New Roman" w:cs="Times New Roman"/>
          <w:sz w:val="24"/>
          <w:szCs w:val="28"/>
        </w:rPr>
        <w:t xml:space="preserve">) в отношении налоговых льгот, освобождений и иных преференций (включая пониженные, дифференцированные налоговые ставки), установленных </w:t>
      </w:r>
      <w:r w:rsidR="00541D16" w:rsidRPr="008A65BD">
        <w:rPr>
          <w:rFonts w:ascii="Times New Roman" w:hAnsi="Times New Roman" w:cs="Times New Roman"/>
          <w:sz w:val="24"/>
          <w:szCs w:val="28"/>
        </w:rPr>
        <w:t xml:space="preserve">решением Совета </w:t>
      </w:r>
      <w:r w:rsidR="00456DC0" w:rsidRPr="008A65BD">
        <w:rPr>
          <w:rFonts w:ascii="Times New Roman" w:hAnsi="Times New Roman" w:cs="Times New Roman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 Исилькульского</w:t>
      </w:r>
      <w:r w:rsidR="00541D16" w:rsidRPr="008A65BD">
        <w:rPr>
          <w:rFonts w:ascii="Times New Roman" w:hAnsi="Times New Roman" w:cs="Times New Roman"/>
          <w:sz w:val="24"/>
          <w:szCs w:val="28"/>
        </w:rPr>
        <w:t xml:space="preserve"> муниципального района</w:t>
      </w:r>
      <w:r w:rsidRPr="008A65BD">
        <w:rPr>
          <w:rFonts w:ascii="Times New Roman" w:hAnsi="Times New Roman" w:cs="Times New Roman"/>
          <w:sz w:val="24"/>
          <w:szCs w:val="28"/>
        </w:rPr>
        <w:t xml:space="preserve"> в пределах полномочий, отнесенных законодательством Российской Федерации о налогах и сборах к ведению</w:t>
      </w:r>
      <w:proofErr w:type="gramEnd"/>
      <w:r w:rsidRPr="008A65BD">
        <w:rPr>
          <w:rFonts w:ascii="Times New Roman" w:hAnsi="Times New Roman" w:cs="Times New Roman"/>
          <w:sz w:val="24"/>
          <w:szCs w:val="28"/>
        </w:rPr>
        <w:t xml:space="preserve"> </w:t>
      </w:r>
      <w:r w:rsidR="00541D16" w:rsidRPr="008A65BD">
        <w:rPr>
          <w:rFonts w:ascii="Times New Roman" w:hAnsi="Times New Roman" w:cs="Times New Roman"/>
          <w:sz w:val="24"/>
          <w:szCs w:val="28"/>
        </w:rPr>
        <w:t>органов местного самоуправления</w:t>
      </w:r>
      <w:r w:rsidRPr="008A65BD">
        <w:rPr>
          <w:rFonts w:ascii="Times New Roman" w:hAnsi="Times New Roman" w:cs="Times New Roman"/>
          <w:sz w:val="24"/>
          <w:szCs w:val="28"/>
        </w:rPr>
        <w:t xml:space="preserve">, </w:t>
      </w:r>
      <w:r w:rsidR="00AD362B" w:rsidRPr="008A65BD">
        <w:rPr>
          <w:rFonts w:ascii="Times New Roman" w:hAnsi="Times New Roman" w:cs="Times New Roman"/>
          <w:sz w:val="24"/>
          <w:szCs w:val="28"/>
        </w:rPr>
        <w:t xml:space="preserve">по </w:t>
      </w:r>
      <w:r w:rsidR="00836CAF" w:rsidRPr="008A65BD">
        <w:rPr>
          <w:rFonts w:ascii="Times New Roman" w:hAnsi="Times New Roman" w:cs="Times New Roman"/>
          <w:sz w:val="24"/>
          <w:szCs w:val="28"/>
        </w:rPr>
        <w:t>налогу на имущество физических лиц и земельному налогу</w:t>
      </w:r>
      <w:r w:rsidRPr="008A65BD">
        <w:rPr>
          <w:rFonts w:ascii="Times New Roman" w:hAnsi="Times New Roman" w:cs="Times New Roman"/>
          <w:sz w:val="24"/>
          <w:szCs w:val="28"/>
        </w:rPr>
        <w:t>, подлежащ</w:t>
      </w:r>
      <w:r w:rsidR="00541D16" w:rsidRPr="008A65BD">
        <w:rPr>
          <w:rFonts w:ascii="Times New Roman" w:hAnsi="Times New Roman" w:cs="Times New Roman"/>
          <w:sz w:val="24"/>
          <w:szCs w:val="28"/>
        </w:rPr>
        <w:t>ему</w:t>
      </w:r>
      <w:r w:rsidRPr="008A65BD">
        <w:rPr>
          <w:rFonts w:ascii="Times New Roman" w:hAnsi="Times New Roman" w:cs="Times New Roman"/>
          <w:sz w:val="24"/>
          <w:szCs w:val="28"/>
        </w:rPr>
        <w:t xml:space="preserve"> зачислению в </w:t>
      </w:r>
      <w:r w:rsidR="00541D16" w:rsidRPr="008A65BD">
        <w:rPr>
          <w:rFonts w:ascii="Times New Roman" w:hAnsi="Times New Roman" w:cs="Times New Roman"/>
          <w:sz w:val="24"/>
          <w:szCs w:val="28"/>
        </w:rPr>
        <w:t>бюджет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8A65BD">
        <w:rPr>
          <w:rFonts w:ascii="Times New Roman" w:hAnsi="Times New Roman" w:cs="Times New Roman"/>
          <w:sz w:val="24"/>
          <w:szCs w:val="28"/>
        </w:rPr>
        <w:t>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3. Информация о сформированных нормативных, целевых и фискальных характеристиках налогового расхода, который предполагается к включению в перечень налоговых расходов по итогам текущего финансового года, </w:t>
      </w:r>
      <w:r w:rsidR="00B8220C" w:rsidRPr="008A65BD">
        <w:rPr>
          <w:rFonts w:ascii="Times New Roman" w:hAnsi="Times New Roman" w:cs="Times New Roman"/>
          <w:sz w:val="24"/>
          <w:szCs w:val="28"/>
        </w:rPr>
        <w:t>формируется</w:t>
      </w:r>
      <w:r w:rsidRPr="008A65BD">
        <w:rPr>
          <w:rFonts w:ascii="Times New Roman" w:hAnsi="Times New Roman" w:cs="Times New Roman"/>
          <w:sz w:val="24"/>
          <w:szCs w:val="28"/>
        </w:rPr>
        <w:t xml:space="preserve"> </w:t>
      </w:r>
      <w:r w:rsidR="00541D16" w:rsidRPr="008A65BD">
        <w:rPr>
          <w:rFonts w:ascii="Times New Roman" w:hAnsi="Times New Roman" w:cs="Times New Roman"/>
          <w:sz w:val="24"/>
          <w:szCs w:val="28"/>
        </w:rPr>
        <w:t>Администраци</w:t>
      </w:r>
      <w:r w:rsidR="00B8220C" w:rsidRPr="008A65BD">
        <w:rPr>
          <w:rFonts w:ascii="Times New Roman" w:hAnsi="Times New Roman" w:cs="Times New Roman"/>
          <w:sz w:val="24"/>
          <w:szCs w:val="28"/>
        </w:rPr>
        <w:t>ей</w:t>
      </w:r>
      <w:r w:rsidR="00541D16" w:rsidRPr="008A65BD">
        <w:rPr>
          <w:rFonts w:ascii="Times New Roman" w:hAnsi="Times New Roman" w:cs="Times New Roman"/>
          <w:sz w:val="24"/>
          <w:szCs w:val="28"/>
        </w:rPr>
        <w:t xml:space="preserve"> </w:t>
      </w:r>
      <w:r w:rsidR="00456DC0" w:rsidRPr="008A65BD">
        <w:rPr>
          <w:rFonts w:ascii="Times New Roman" w:hAnsi="Times New Roman" w:cs="Times New Roman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 Исилькульского</w:t>
      </w:r>
      <w:r w:rsidR="00541D16" w:rsidRPr="008A65BD">
        <w:rPr>
          <w:rFonts w:ascii="Times New Roman" w:hAnsi="Times New Roman" w:cs="Times New Roman"/>
          <w:sz w:val="24"/>
          <w:szCs w:val="28"/>
        </w:rPr>
        <w:t xml:space="preserve"> муниципального района  </w:t>
      </w:r>
      <w:r w:rsidRPr="008A65BD">
        <w:rPr>
          <w:rFonts w:ascii="Times New Roman" w:hAnsi="Times New Roman" w:cs="Times New Roman"/>
          <w:sz w:val="24"/>
          <w:szCs w:val="28"/>
        </w:rPr>
        <w:t xml:space="preserve">путем заполнения соответствующих показателей в паспорте налогового расхода по форме согласно </w:t>
      </w:r>
      <w:hyperlink w:anchor="P62" w:history="1">
        <w:r w:rsidRPr="008A65BD">
          <w:rPr>
            <w:rFonts w:ascii="Times New Roman" w:hAnsi="Times New Roman" w:cs="Times New Roman"/>
            <w:sz w:val="24"/>
            <w:szCs w:val="28"/>
          </w:rPr>
          <w:t>приложению</w:t>
        </w:r>
      </w:hyperlink>
      <w:r w:rsidRPr="008A65BD">
        <w:rPr>
          <w:rFonts w:ascii="Times New Roman" w:hAnsi="Times New Roman" w:cs="Times New Roman"/>
          <w:sz w:val="24"/>
          <w:szCs w:val="28"/>
        </w:rPr>
        <w:t xml:space="preserve"> к настоящим Правилам (далее - паспорт).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4. Учет и обобщение информации о нормативных, целевых и фискальных характеристиках налоговых расходов осуществляет </w:t>
      </w:r>
      <w:r w:rsidR="00536369" w:rsidRPr="008A65BD">
        <w:rPr>
          <w:rFonts w:ascii="Times New Roman" w:hAnsi="Times New Roman" w:cs="Times New Roman"/>
          <w:sz w:val="24"/>
          <w:szCs w:val="28"/>
        </w:rPr>
        <w:t>куратор налоговых расходов</w:t>
      </w:r>
      <w:r w:rsidRPr="008A65BD">
        <w:rPr>
          <w:rFonts w:ascii="Times New Roman" w:hAnsi="Times New Roman" w:cs="Times New Roman"/>
          <w:sz w:val="24"/>
          <w:szCs w:val="28"/>
        </w:rPr>
        <w:t>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44"/>
      <w:bookmarkEnd w:id="1"/>
      <w:r w:rsidRPr="008A65BD">
        <w:rPr>
          <w:rFonts w:ascii="Times New Roman" w:hAnsi="Times New Roman" w:cs="Times New Roman"/>
          <w:sz w:val="24"/>
          <w:szCs w:val="28"/>
        </w:rPr>
        <w:t xml:space="preserve">5. Информацию о нормативных и целевых характеристиках налогового расхода по показателям, предусмотренным </w:t>
      </w:r>
      <w:hyperlink w:anchor="P76" w:history="1">
        <w:r w:rsidRPr="008A65BD">
          <w:rPr>
            <w:rFonts w:ascii="Times New Roman" w:hAnsi="Times New Roman" w:cs="Times New Roman"/>
            <w:sz w:val="24"/>
            <w:szCs w:val="28"/>
          </w:rPr>
          <w:t>пунктами 1</w:t>
        </w:r>
      </w:hyperlink>
      <w:r w:rsidRPr="008A65BD">
        <w:rPr>
          <w:rFonts w:ascii="Times New Roman" w:hAnsi="Times New Roman" w:cs="Times New Roman"/>
          <w:sz w:val="24"/>
          <w:szCs w:val="28"/>
        </w:rPr>
        <w:t xml:space="preserve"> - </w:t>
      </w:r>
      <w:hyperlink w:anchor="P128" w:history="1">
        <w:r w:rsidRPr="008A65BD">
          <w:rPr>
            <w:rFonts w:ascii="Times New Roman" w:hAnsi="Times New Roman" w:cs="Times New Roman"/>
            <w:sz w:val="24"/>
            <w:szCs w:val="28"/>
          </w:rPr>
          <w:t>18</w:t>
        </w:r>
      </w:hyperlink>
      <w:r w:rsidRPr="008A65BD">
        <w:rPr>
          <w:rFonts w:ascii="Times New Roman" w:hAnsi="Times New Roman" w:cs="Times New Roman"/>
          <w:sz w:val="24"/>
          <w:szCs w:val="28"/>
        </w:rPr>
        <w:t xml:space="preserve">, </w:t>
      </w:r>
      <w:hyperlink w:anchor="P135" w:history="1">
        <w:r w:rsidRPr="008A65BD">
          <w:rPr>
            <w:rFonts w:ascii="Times New Roman" w:hAnsi="Times New Roman" w:cs="Times New Roman"/>
            <w:sz w:val="24"/>
            <w:szCs w:val="28"/>
          </w:rPr>
          <w:t>20</w:t>
        </w:r>
      </w:hyperlink>
      <w:r w:rsidRPr="008A65BD">
        <w:rPr>
          <w:rFonts w:ascii="Times New Roman" w:hAnsi="Times New Roman" w:cs="Times New Roman"/>
          <w:sz w:val="24"/>
          <w:szCs w:val="28"/>
        </w:rPr>
        <w:t xml:space="preserve"> паспорта, куратор формирует ежегодно</w:t>
      </w:r>
      <w:r w:rsidR="00B8220C" w:rsidRPr="008A65BD">
        <w:rPr>
          <w:rFonts w:ascii="Times New Roman" w:hAnsi="Times New Roman" w:cs="Times New Roman"/>
          <w:sz w:val="24"/>
          <w:szCs w:val="28"/>
        </w:rPr>
        <w:t>,</w:t>
      </w:r>
      <w:r w:rsidRPr="008A65BD">
        <w:rPr>
          <w:rFonts w:ascii="Times New Roman" w:hAnsi="Times New Roman" w:cs="Times New Roman"/>
          <w:sz w:val="24"/>
          <w:szCs w:val="28"/>
        </w:rPr>
        <w:t xml:space="preserve"> в срок до 1 ноября текущего финансового года.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В случае внесения изменений в указанные характеристики налогового расхода соответствующая информация </w:t>
      </w:r>
      <w:r w:rsidR="00B8220C" w:rsidRPr="008A65BD">
        <w:rPr>
          <w:rFonts w:ascii="Times New Roman" w:hAnsi="Times New Roman" w:cs="Times New Roman"/>
          <w:sz w:val="24"/>
          <w:szCs w:val="28"/>
        </w:rPr>
        <w:t>формируется куратором</w:t>
      </w:r>
      <w:r w:rsidRPr="008A65BD">
        <w:rPr>
          <w:rFonts w:ascii="Times New Roman" w:hAnsi="Times New Roman" w:cs="Times New Roman"/>
          <w:sz w:val="24"/>
          <w:szCs w:val="28"/>
        </w:rPr>
        <w:t xml:space="preserve"> до 31 декабря текущего финансового года.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6. </w:t>
      </w:r>
      <w:proofErr w:type="gramStart"/>
      <w:r w:rsidRPr="008A65BD">
        <w:rPr>
          <w:rFonts w:ascii="Times New Roman" w:hAnsi="Times New Roman" w:cs="Times New Roman"/>
          <w:sz w:val="24"/>
          <w:szCs w:val="28"/>
        </w:rPr>
        <w:t xml:space="preserve">Информацию о фискальных характеристиках налогового расхода по показателям, предусмотренным </w:t>
      </w:r>
      <w:hyperlink w:anchor="P132" w:history="1">
        <w:r w:rsidRPr="008A65BD">
          <w:rPr>
            <w:rFonts w:ascii="Times New Roman" w:hAnsi="Times New Roman" w:cs="Times New Roman"/>
            <w:sz w:val="24"/>
            <w:szCs w:val="28"/>
          </w:rPr>
          <w:t>пунктами 19</w:t>
        </w:r>
      </w:hyperlink>
      <w:r w:rsidRPr="008A65BD">
        <w:rPr>
          <w:rFonts w:ascii="Times New Roman" w:hAnsi="Times New Roman" w:cs="Times New Roman"/>
          <w:sz w:val="24"/>
          <w:szCs w:val="28"/>
        </w:rPr>
        <w:t xml:space="preserve">, </w:t>
      </w:r>
      <w:hyperlink w:anchor="P144" w:history="1">
        <w:r w:rsidRPr="008A65BD">
          <w:rPr>
            <w:rFonts w:ascii="Times New Roman" w:hAnsi="Times New Roman" w:cs="Times New Roman"/>
            <w:sz w:val="24"/>
            <w:szCs w:val="28"/>
          </w:rPr>
          <w:t>23</w:t>
        </w:r>
      </w:hyperlink>
      <w:r w:rsidRPr="008A65BD">
        <w:rPr>
          <w:rFonts w:ascii="Times New Roman" w:hAnsi="Times New Roman" w:cs="Times New Roman"/>
          <w:sz w:val="24"/>
          <w:szCs w:val="28"/>
        </w:rPr>
        <w:t xml:space="preserve"> паспорта, куратор </w:t>
      </w:r>
      <w:r w:rsidR="00536369" w:rsidRPr="008A65BD">
        <w:rPr>
          <w:rFonts w:ascii="Times New Roman" w:hAnsi="Times New Roman" w:cs="Times New Roman"/>
          <w:sz w:val="24"/>
          <w:szCs w:val="28"/>
        </w:rPr>
        <w:t xml:space="preserve">налоговых расходов </w:t>
      </w:r>
      <w:r w:rsidRPr="008A65BD">
        <w:rPr>
          <w:rFonts w:ascii="Times New Roman" w:hAnsi="Times New Roman" w:cs="Times New Roman"/>
          <w:sz w:val="24"/>
          <w:szCs w:val="28"/>
        </w:rPr>
        <w:t xml:space="preserve">формирует на основании данных </w:t>
      </w:r>
      <w:r w:rsidR="00AD362B" w:rsidRPr="008A65BD">
        <w:rPr>
          <w:rFonts w:ascii="Times New Roman" w:hAnsi="Times New Roman" w:cs="Times New Roman"/>
          <w:sz w:val="24"/>
          <w:szCs w:val="28"/>
        </w:rPr>
        <w:t xml:space="preserve">территориального налогового органа, функционирующего на территории </w:t>
      </w:r>
      <w:r w:rsidR="00456DC0" w:rsidRPr="008A65BD">
        <w:rPr>
          <w:rFonts w:ascii="Times New Roman" w:hAnsi="Times New Roman" w:cs="Times New Roman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 Исилькульского</w:t>
      </w:r>
      <w:r w:rsidR="00AD362B" w:rsidRPr="008A65BD">
        <w:rPr>
          <w:rFonts w:ascii="Times New Roman" w:hAnsi="Times New Roman" w:cs="Times New Roman"/>
          <w:sz w:val="24"/>
          <w:szCs w:val="28"/>
        </w:rPr>
        <w:t xml:space="preserve"> района Омской области (далее - территориальный налоговый орган), </w:t>
      </w:r>
      <w:r w:rsidRPr="008A65BD">
        <w:rPr>
          <w:rFonts w:ascii="Times New Roman" w:hAnsi="Times New Roman" w:cs="Times New Roman"/>
          <w:sz w:val="24"/>
          <w:szCs w:val="28"/>
        </w:rPr>
        <w:t xml:space="preserve">в срок до 1 августа года, следующего за годом, в котором была сформирована и представлена информация, предусмотренная </w:t>
      </w:r>
      <w:hyperlink w:anchor="P44" w:history="1">
        <w:r w:rsidRPr="008A65BD">
          <w:rPr>
            <w:rFonts w:ascii="Times New Roman" w:hAnsi="Times New Roman" w:cs="Times New Roman"/>
            <w:sz w:val="24"/>
            <w:szCs w:val="28"/>
          </w:rPr>
          <w:t>пунктом 5</w:t>
        </w:r>
      </w:hyperlink>
      <w:r w:rsidRPr="008A65BD">
        <w:rPr>
          <w:rFonts w:ascii="Times New Roman" w:hAnsi="Times New Roman" w:cs="Times New Roman"/>
          <w:sz w:val="24"/>
          <w:szCs w:val="28"/>
        </w:rPr>
        <w:t xml:space="preserve"> настоящих Правил (далее - очередной</w:t>
      </w:r>
      <w:proofErr w:type="gramEnd"/>
      <w:r w:rsidRPr="008A65BD">
        <w:rPr>
          <w:rFonts w:ascii="Times New Roman" w:hAnsi="Times New Roman" w:cs="Times New Roman"/>
          <w:sz w:val="24"/>
          <w:szCs w:val="28"/>
        </w:rPr>
        <w:t xml:space="preserve"> год).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В случае внесения изменений в указанные характеристики налогового расхода соответствующая информация </w:t>
      </w:r>
      <w:r w:rsidR="00B8220C" w:rsidRPr="008A65BD">
        <w:rPr>
          <w:rFonts w:ascii="Times New Roman" w:hAnsi="Times New Roman" w:cs="Times New Roman"/>
          <w:sz w:val="24"/>
          <w:szCs w:val="28"/>
        </w:rPr>
        <w:t>формируется</w:t>
      </w:r>
      <w:r w:rsidRPr="008A65BD">
        <w:rPr>
          <w:rFonts w:ascii="Times New Roman" w:hAnsi="Times New Roman" w:cs="Times New Roman"/>
          <w:sz w:val="24"/>
          <w:szCs w:val="28"/>
        </w:rPr>
        <w:t xml:space="preserve"> куратором </w:t>
      </w:r>
      <w:r w:rsidR="00536369" w:rsidRPr="008A65BD">
        <w:rPr>
          <w:rFonts w:ascii="Times New Roman" w:hAnsi="Times New Roman" w:cs="Times New Roman"/>
          <w:sz w:val="24"/>
          <w:szCs w:val="28"/>
        </w:rPr>
        <w:t xml:space="preserve">налоговых расходов </w:t>
      </w:r>
      <w:r w:rsidRPr="008A65BD">
        <w:rPr>
          <w:rFonts w:ascii="Times New Roman" w:hAnsi="Times New Roman" w:cs="Times New Roman"/>
          <w:sz w:val="24"/>
          <w:szCs w:val="28"/>
        </w:rPr>
        <w:t>до 1 августа года, следующего за очередным годом.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7. Информацию о фискальных характеристиках налогового расхода по показателям, предусмотренным </w:t>
      </w:r>
      <w:hyperlink w:anchor="P138" w:history="1">
        <w:r w:rsidRPr="008A65BD">
          <w:rPr>
            <w:rFonts w:ascii="Times New Roman" w:hAnsi="Times New Roman" w:cs="Times New Roman"/>
            <w:sz w:val="24"/>
            <w:szCs w:val="28"/>
          </w:rPr>
          <w:t>пунктами 21</w:t>
        </w:r>
      </w:hyperlink>
      <w:r w:rsidRPr="008A65BD">
        <w:rPr>
          <w:rFonts w:ascii="Times New Roman" w:hAnsi="Times New Roman" w:cs="Times New Roman"/>
          <w:sz w:val="24"/>
          <w:szCs w:val="28"/>
        </w:rPr>
        <w:t xml:space="preserve">, </w:t>
      </w:r>
      <w:hyperlink w:anchor="P141" w:history="1">
        <w:r w:rsidRPr="008A65BD">
          <w:rPr>
            <w:rFonts w:ascii="Times New Roman" w:hAnsi="Times New Roman" w:cs="Times New Roman"/>
            <w:sz w:val="24"/>
            <w:szCs w:val="28"/>
          </w:rPr>
          <w:t>22</w:t>
        </w:r>
      </w:hyperlink>
      <w:r w:rsidRPr="008A65BD">
        <w:rPr>
          <w:rFonts w:ascii="Times New Roman" w:hAnsi="Times New Roman" w:cs="Times New Roman"/>
          <w:sz w:val="24"/>
          <w:szCs w:val="28"/>
        </w:rPr>
        <w:t xml:space="preserve"> паспорта, куратор</w:t>
      </w:r>
      <w:r w:rsidR="00536369" w:rsidRPr="008A65BD">
        <w:rPr>
          <w:rFonts w:ascii="Times New Roman" w:hAnsi="Times New Roman" w:cs="Times New Roman"/>
          <w:sz w:val="24"/>
          <w:szCs w:val="28"/>
        </w:rPr>
        <w:t xml:space="preserve"> налоговых расходов</w:t>
      </w:r>
      <w:r w:rsidRPr="008A65BD">
        <w:rPr>
          <w:rFonts w:ascii="Times New Roman" w:hAnsi="Times New Roman" w:cs="Times New Roman"/>
          <w:sz w:val="24"/>
          <w:szCs w:val="28"/>
        </w:rPr>
        <w:t xml:space="preserve"> формирует на основании данных </w:t>
      </w:r>
      <w:r w:rsidR="00AD362B" w:rsidRPr="008A65BD">
        <w:rPr>
          <w:rFonts w:ascii="Times New Roman" w:hAnsi="Times New Roman" w:cs="Times New Roman"/>
          <w:sz w:val="24"/>
          <w:szCs w:val="28"/>
        </w:rPr>
        <w:t>территориальн</w:t>
      </w:r>
      <w:r w:rsidR="00164677" w:rsidRPr="008A65BD">
        <w:rPr>
          <w:rFonts w:ascii="Times New Roman" w:hAnsi="Times New Roman" w:cs="Times New Roman"/>
          <w:sz w:val="24"/>
          <w:szCs w:val="28"/>
        </w:rPr>
        <w:t>ого</w:t>
      </w:r>
      <w:r w:rsidR="00AD362B" w:rsidRPr="008A65BD">
        <w:rPr>
          <w:rFonts w:ascii="Times New Roman" w:hAnsi="Times New Roman" w:cs="Times New Roman"/>
          <w:sz w:val="24"/>
          <w:szCs w:val="28"/>
        </w:rPr>
        <w:t xml:space="preserve"> налогов</w:t>
      </w:r>
      <w:r w:rsidR="00164677" w:rsidRPr="008A65BD">
        <w:rPr>
          <w:rFonts w:ascii="Times New Roman" w:hAnsi="Times New Roman" w:cs="Times New Roman"/>
          <w:sz w:val="24"/>
          <w:szCs w:val="28"/>
        </w:rPr>
        <w:t>ого</w:t>
      </w:r>
      <w:r w:rsidR="00AD362B" w:rsidRPr="008A65BD">
        <w:rPr>
          <w:rFonts w:ascii="Times New Roman" w:hAnsi="Times New Roman" w:cs="Times New Roman"/>
          <w:sz w:val="24"/>
          <w:szCs w:val="28"/>
        </w:rPr>
        <w:t xml:space="preserve"> орган</w:t>
      </w:r>
      <w:r w:rsidR="00164677" w:rsidRPr="008A65BD">
        <w:rPr>
          <w:rFonts w:ascii="Times New Roman" w:hAnsi="Times New Roman" w:cs="Times New Roman"/>
          <w:sz w:val="24"/>
          <w:szCs w:val="28"/>
        </w:rPr>
        <w:t>а</w:t>
      </w:r>
      <w:r w:rsidR="00AD362B" w:rsidRPr="008A65BD">
        <w:rPr>
          <w:rFonts w:ascii="Times New Roman" w:hAnsi="Times New Roman" w:cs="Times New Roman"/>
          <w:sz w:val="24"/>
          <w:szCs w:val="28"/>
        </w:rPr>
        <w:t xml:space="preserve"> </w:t>
      </w:r>
      <w:r w:rsidRPr="008A65BD">
        <w:rPr>
          <w:rFonts w:ascii="Times New Roman" w:hAnsi="Times New Roman" w:cs="Times New Roman"/>
          <w:sz w:val="24"/>
          <w:szCs w:val="28"/>
        </w:rPr>
        <w:t>в рамках оценки соответствующего налогового расхода в срок до 10 мая года, следующего за очередным годом.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В случае внесения изменений в указанные характеристики налогового расхода соответствующая информация </w:t>
      </w:r>
      <w:r w:rsidR="00B8220C" w:rsidRPr="008A65BD">
        <w:rPr>
          <w:rFonts w:ascii="Times New Roman" w:hAnsi="Times New Roman" w:cs="Times New Roman"/>
          <w:sz w:val="24"/>
          <w:szCs w:val="28"/>
        </w:rPr>
        <w:t>формируется</w:t>
      </w:r>
      <w:r w:rsidRPr="008A65BD">
        <w:rPr>
          <w:rFonts w:ascii="Times New Roman" w:hAnsi="Times New Roman" w:cs="Times New Roman"/>
          <w:sz w:val="24"/>
          <w:szCs w:val="28"/>
        </w:rPr>
        <w:t xml:space="preserve"> куратором</w:t>
      </w:r>
      <w:r w:rsidR="00B8220C" w:rsidRPr="008A65BD">
        <w:rPr>
          <w:rFonts w:ascii="Times New Roman" w:hAnsi="Times New Roman" w:cs="Times New Roman"/>
          <w:sz w:val="24"/>
          <w:szCs w:val="28"/>
        </w:rPr>
        <w:t xml:space="preserve"> </w:t>
      </w:r>
      <w:r w:rsidR="00536369" w:rsidRPr="008A65BD">
        <w:rPr>
          <w:rFonts w:ascii="Times New Roman" w:hAnsi="Times New Roman" w:cs="Times New Roman"/>
          <w:sz w:val="24"/>
          <w:szCs w:val="28"/>
        </w:rPr>
        <w:t xml:space="preserve">налоговых расходов </w:t>
      </w:r>
      <w:r w:rsidR="00B8220C" w:rsidRPr="008A65BD">
        <w:rPr>
          <w:rFonts w:ascii="Times New Roman" w:hAnsi="Times New Roman" w:cs="Times New Roman"/>
          <w:sz w:val="24"/>
          <w:szCs w:val="28"/>
        </w:rPr>
        <w:t>д</w:t>
      </w:r>
      <w:r w:rsidRPr="008A65BD">
        <w:rPr>
          <w:rFonts w:ascii="Times New Roman" w:hAnsi="Times New Roman" w:cs="Times New Roman"/>
          <w:sz w:val="24"/>
          <w:szCs w:val="28"/>
        </w:rPr>
        <w:t>о 1 августа года, следующего за очередным годом.</w:t>
      </w:r>
    </w:p>
    <w:p w:rsidR="001C5A28" w:rsidRPr="008A65BD" w:rsidRDefault="00501EA2" w:rsidP="008A6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>8. Нормативные, целевые и фискальные характеристики налогового расхода считаются сформированными после внесения в паспорт всех соответствующих показателей в полном объеме (с учетом вносимых изменений и уточнений).</w:t>
      </w:r>
    </w:p>
    <w:p w:rsidR="00501EA2" w:rsidRPr="008A65BD" w:rsidRDefault="00501E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</w:p>
    <w:p w:rsidR="00501EA2" w:rsidRPr="008A65BD" w:rsidRDefault="00501EA2" w:rsidP="008A65BD">
      <w:pPr>
        <w:pStyle w:val="ConsPlusNormal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>к Правилам формирования информации</w:t>
      </w:r>
      <w:r w:rsidR="008A65BD" w:rsidRPr="008A65BD">
        <w:rPr>
          <w:rFonts w:ascii="Times New Roman" w:hAnsi="Times New Roman" w:cs="Times New Roman"/>
          <w:sz w:val="20"/>
          <w:szCs w:val="28"/>
        </w:rPr>
        <w:t xml:space="preserve"> </w:t>
      </w:r>
      <w:r w:rsidRPr="008A65BD">
        <w:rPr>
          <w:rFonts w:ascii="Times New Roman" w:hAnsi="Times New Roman" w:cs="Times New Roman"/>
          <w:sz w:val="20"/>
          <w:szCs w:val="28"/>
        </w:rPr>
        <w:t xml:space="preserve">о </w:t>
      </w:r>
      <w:proofErr w:type="gramStart"/>
      <w:r w:rsidRPr="008A65BD">
        <w:rPr>
          <w:rFonts w:ascii="Times New Roman" w:hAnsi="Times New Roman" w:cs="Times New Roman"/>
          <w:sz w:val="20"/>
          <w:szCs w:val="28"/>
        </w:rPr>
        <w:t>нормативных</w:t>
      </w:r>
      <w:proofErr w:type="gramEnd"/>
      <w:r w:rsidRPr="008A65BD">
        <w:rPr>
          <w:rFonts w:ascii="Times New Roman" w:hAnsi="Times New Roman" w:cs="Times New Roman"/>
          <w:sz w:val="20"/>
          <w:szCs w:val="28"/>
        </w:rPr>
        <w:t>, целевых и фискальных</w:t>
      </w:r>
    </w:p>
    <w:p w:rsidR="00A06A42" w:rsidRPr="008A65BD" w:rsidRDefault="00501EA2" w:rsidP="008A65BD">
      <w:pPr>
        <w:pStyle w:val="ConsPlusNormal"/>
        <w:jc w:val="right"/>
        <w:rPr>
          <w:rFonts w:ascii="Times New Roman" w:hAnsi="Times New Roman" w:cs="Times New Roman"/>
          <w:sz w:val="20"/>
          <w:szCs w:val="28"/>
        </w:rPr>
      </w:pPr>
      <w:proofErr w:type="gramStart"/>
      <w:r w:rsidRPr="008A65BD">
        <w:rPr>
          <w:rFonts w:ascii="Times New Roman" w:hAnsi="Times New Roman" w:cs="Times New Roman"/>
          <w:sz w:val="20"/>
          <w:szCs w:val="28"/>
        </w:rPr>
        <w:t>характеристиках</w:t>
      </w:r>
      <w:proofErr w:type="gramEnd"/>
      <w:r w:rsidRPr="008A65BD">
        <w:rPr>
          <w:rFonts w:ascii="Times New Roman" w:hAnsi="Times New Roman" w:cs="Times New Roman"/>
          <w:sz w:val="20"/>
          <w:szCs w:val="28"/>
        </w:rPr>
        <w:t xml:space="preserve"> налоговых расходов</w:t>
      </w:r>
      <w:r w:rsidR="008A65BD" w:rsidRPr="008A65BD">
        <w:rPr>
          <w:rFonts w:ascii="Times New Roman" w:hAnsi="Times New Roman" w:cs="Times New Roman"/>
          <w:sz w:val="20"/>
          <w:szCs w:val="28"/>
        </w:rPr>
        <w:t xml:space="preserve"> </w:t>
      </w:r>
      <w:r w:rsidR="00456DC0" w:rsidRPr="008A65BD">
        <w:rPr>
          <w:rFonts w:ascii="Times New Roman" w:hAnsi="Times New Roman" w:cs="Times New Roman"/>
          <w:sz w:val="20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0"/>
          <w:szCs w:val="28"/>
        </w:rPr>
        <w:t xml:space="preserve"> сельского поселения </w:t>
      </w:r>
    </w:p>
    <w:p w:rsidR="00501EA2" w:rsidRPr="008A65BD" w:rsidRDefault="00836CAF" w:rsidP="008A65BD">
      <w:pPr>
        <w:pStyle w:val="ConsPlusNormal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>Исилькульского</w:t>
      </w:r>
      <w:r w:rsidR="009B4D32" w:rsidRPr="008A65BD">
        <w:rPr>
          <w:rFonts w:ascii="Times New Roman" w:hAnsi="Times New Roman" w:cs="Times New Roman"/>
          <w:sz w:val="20"/>
          <w:szCs w:val="28"/>
        </w:rPr>
        <w:t xml:space="preserve"> муниципального</w:t>
      </w:r>
      <w:r w:rsidR="008A65BD" w:rsidRPr="008A65BD">
        <w:rPr>
          <w:rFonts w:ascii="Times New Roman" w:hAnsi="Times New Roman" w:cs="Times New Roman"/>
          <w:sz w:val="20"/>
          <w:szCs w:val="28"/>
        </w:rPr>
        <w:t xml:space="preserve"> </w:t>
      </w:r>
      <w:r w:rsidR="009B4D32" w:rsidRPr="008A65BD">
        <w:rPr>
          <w:rFonts w:ascii="Times New Roman" w:hAnsi="Times New Roman" w:cs="Times New Roman"/>
          <w:sz w:val="20"/>
          <w:szCs w:val="28"/>
        </w:rPr>
        <w:t xml:space="preserve">района </w:t>
      </w:r>
      <w:r w:rsidR="00501EA2" w:rsidRPr="008A65BD">
        <w:rPr>
          <w:rFonts w:ascii="Times New Roman" w:hAnsi="Times New Roman" w:cs="Times New Roman"/>
          <w:sz w:val="20"/>
          <w:szCs w:val="28"/>
        </w:rPr>
        <w:t>Омской области</w:t>
      </w:r>
    </w:p>
    <w:p w:rsidR="00501EA2" w:rsidRPr="00743D7C" w:rsidRDefault="00501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EA2" w:rsidRPr="008A65BD" w:rsidRDefault="00501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8A65BD">
        <w:rPr>
          <w:rFonts w:ascii="Times New Roman" w:hAnsi="Times New Roman" w:cs="Times New Roman"/>
          <w:sz w:val="24"/>
          <w:szCs w:val="24"/>
        </w:rPr>
        <w:t>ПАСПОРТ</w:t>
      </w:r>
    </w:p>
    <w:p w:rsidR="00501EA2" w:rsidRPr="008A65BD" w:rsidRDefault="00501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налогового расхода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9B4D32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Pr="008A65BD">
        <w:rPr>
          <w:rFonts w:ascii="Times New Roman" w:hAnsi="Times New Roman" w:cs="Times New Roman"/>
          <w:sz w:val="24"/>
          <w:szCs w:val="24"/>
        </w:rPr>
        <w:t>Омской области (далее - налоговый расход)</w:t>
      </w:r>
    </w:p>
    <w:p w:rsidR="00501EA2" w:rsidRPr="008A65BD" w:rsidRDefault="00501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с ______________________ по _____________________</w:t>
      </w:r>
    </w:p>
    <w:p w:rsidR="00501EA2" w:rsidRPr="008A65BD" w:rsidRDefault="00501EA2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  <w:r w:rsidRPr="008A65BD">
        <w:rPr>
          <w:rFonts w:ascii="Times New Roman" w:hAnsi="Times New Roman" w:cs="Times New Roman"/>
          <w:sz w:val="20"/>
          <w:szCs w:val="24"/>
        </w:rPr>
        <w:t>(период формирования паспорта налогового расхода)</w:t>
      </w:r>
    </w:p>
    <w:p w:rsidR="00501EA2" w:rsidRPr="008A65BD" w:rsidRDefault="00501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01EA2" w:rsidRPr="008A65BD" w:rsidRDefault="00501EA2" w:rsidP="008A65B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  <w:r w:rsidRPr="008A65BD">
        <w:rPr>
          <w:rFonts w:ascii="Times New Roman" w:hAnsi="Times New Roman" w:cs="Times New Roman"/>
          <w:sz w:val="20"/>
          <w:szCs w:val="24"/>
        </w:rPr>
        <w:t>(куратор налогового расхода)</w:t>
      </w:r>
    </w:p>
    <w:tbl>
      <w:tblPr>
        <w:tblW w:w="1015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942"/>
        <w:gridCol w:w="567"/>
        <w:gridCol w:w="1077"/>
      </w:tblGrid>
      <w:tr w:rsidR="00501EA2" w:rsidRPr="008A65BD" w:rsidTr="008A65BD">
        <w:tc>
          <w:tcPr>
            <w:tcW w:w="564" w:type="dxa"/>
            <w:vAlign w:val="center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proofErr w:type="gramStart"/>
            <w:r w:rsidRPr="008A65BD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8A65BD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8A65BD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7942" w:type="dxa"/>
            <w:vAlign w:val="center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gridSpan w:val="2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Значение показателя</w:t>
            </w:r>
          </w:p>
        </w:tc>
      </w:tr>
      <w:tr w:rsidR="00501EA2" w:rsidRPr="008A65BD" w:rsidTr="008A65BD">
        <w:tc>
          <w:tcPr>
            <w:tcW w:w="564" w:type="dxa"/>
            <w:vAlign w:val="center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2" w:type="dxa"/>
            <w:vAlign w:val="center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EA2" w:rsidRPr="008A65BD" w:rsidTr="008A65BD">
        <w:tc>
          <w:tcPr>
            <w:tcW w:w="10150" w:type="dxa"/>
            <w:gridSpan w:val="4"/>
            <w:vAlign w:val="center"/>
          </w:tcPr>
          <w:p w:rsidR="00501EA2" w:rsidRPr="008A65BD" w:rsidRDefault="00501E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501EA2" w:rsidRPr="008A65BD" w:rsidTr="008A65BD">
        <w:trPr>
          <w:trHeight w:val="2345"/>
        </w:trPr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76"/>
            <w:bookmarkEnd w:id="3"/>
            <w:r w:rsidRPr="008A65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9" w:type="dxa"/>
            <w:gridSpan w:val="2"/>
          </w:tcPr>
          <w:p w:rsidR="00501EA2" w:rsidRPr="008A65BD" w:rsidRDefault="002A044F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A65BD">
              <w:rPr>
                <w:rFonts w:ascii="Times New Roman" w:hAnsi="Times New Roman" w:cs="Times New Roman"/>
                <w:szCs w:val="22"/>
              </w:rPr>
              <w:t xml:space="preserve">Нормативно-правовые акты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9B4D32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  <w:r w:rsidR="00501EA2" w:rsidRPr="008A65BD">
              <w:rPr>
                <w:rFonts w:ascii="Times New Roman" w:hAnsi="Times New Roman" w:cs="Times New Roman"/>
                <w:szCs w:val="22"/>
              </w:rPr>
              <w:t xml:space="preserve">, которыми предусматриваются налоговые льготы, освобождения и иные преференции (включая пониженные, дифференцированные налоговые ставки), установленные </w:t>
            </w:r>
            <w:r w:rsidR="009B4D32" w:rsidRPr="008A65BD">
              <w:rPr>
                <w:rFonts w:ascii="Times New Roman" w:hAnsi="Times New Roman" w:cs="Times New Roman"/>
                <w:szCs w:val="22"/>
              </w:rPr>
              <w:t xml:space="preserve"> решениями Совета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9B4D32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="00501EA2" w:rsidRPr="008A65BD">
              <w:rPr>
                <w:rFonts w:ascii="Times New Roman" w:hAnsi="Times New Roman" w:cs="Times New Roman"/>
                <w:szCs w:val="22"/>
              </w:rPr>
              <w:t xml:space="preserve">в пределах полномочий, отнесенных законодательством Российской Федерации о налогах и сборах к ведению </w:t>
            </w:r>
            <w:r w:rsidR="009B4D32" w:rsidRPr="008A65BD">
              <w:rPr>
                <w:rFonts w:ascii="Times New Roman" w:hAnsi="Times New Roman" w:cs="Times New Roman"/>
                <w:szCs w:val="22"/>
              </w:rPr>
              <w:t>органов местного самоуправления</w:t>
            </w:r>
            <w:r w:rsidR="00501EA2" w:rsidRPr="008A65BD">
              <w:rPr>
                <w:rFonts w:ascii="Times New Roman" w:hAnsi="Times New Roman" w:cs="Times New Roman"/>
                <w:szCs w:val="22"/>
              </w:rPr>
              <w:t xml:space="preserve">, по </w:t>
            </w:r>
            <w:r w:rsidR="009B4D32" w:rsidRPr="008A65BD">
              <w:rPr>
                <w:rFonts w:ascii="Times New Roman" w:hAnsi="Times New Roman" w:cs="Times New Roman"/>
                <w:szCs w:val="22"/>
              </w:rPr>
              <w:t>местным</w:t>
            </w:r>
            <w:r w:rsidR="00501EA2" w:rsidRPr="008A65BD">
              <w:rPr>
                <w:rFonts w:ascii="Times New Roman" w:hAnsi="Times New Roman" w:cs="Times New Roman"/>
                <w:szCs w:val="22"/>
              </w:rPr>
              <w:t xml:space="preserve"> налогам, </w:t>
            </w:r>
            <w:r w:rsidR="00A06A42" w:rsidRPr="008A65BD">
              <w:rPr>
                <w:rFonts w:ascii="Times New Roman" w:hAnsi="Times New Roman" w:cs="Times New Roman"/>
                <w:szCs w:val="22"/>
              </w:rPr>
              <w:t>налог на имущество физических лиц, земельный налог</w:t>
            </w:r>
            <w:r w:rsidR="009B4D32" w:rsidRPr="008A65BD">
              <w:rPr>
                <w:rFonts w:ascii="Times New Roman" w:hAnsi="Times New Roman" w:cs="Times New Roman"/>
                <w:szCs w:val="22"/>
              </w:rPr>
              <w:t>, подлежащему зачислению в местный</w:t>
            </w:r>
            <w:proofErr w:type="gramEnd"/>
            <w:r w:rsidR="009B4D32" w:rsidRPr="008A65BD">
              <w:rPr>
                <w:rFonts w:ascii="Times New Roman" w:hAnsi="Times New Roman" w:cs="Times New Roman"/>
                <w:szCs w:val="22"/>
              </w:rPr>
              <w:t xml:space="preserve"> бюджет </w:t>
            </w:r>
            <w:r w:rsidR="00501EA2" w:rsidRPr="008A65BD">
              <w:rPr>
                <w:rFonts w:ascii="Times New Roman" w:hAnsi="Times New Roman" w:cs="Times New Roman"/>
                <w:szCs w:val="22"/>
              </w:rPr>
              <w:t>(далее - налоговые преференции)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rPr>
          <w:trHeight w:val="176"/>
        </w:trPr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Условия предоставления налоговых преференций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rPr>
          <w:trHeight w:val="349"/>
        </w:trPr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Категория плательщиков налогов, для которых предусмотрены налоговые преференции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 xml:space="preserve">Даты вступления в силу положений </w:t>
            </w:r>
            <w:r w:rsidR="009B4D32" w:rsidRPr="008A65BD">
              <w:rPr>
                <w:rFonts w:ascii="Times New Roman" w:hAnsi="Times New Roman" w:cs="Times New Roman"/>
                <w:szCs w:val="22"/>
              </w:rPr>
              <w:t>нормативно правовых актов</w:t>
            </w:r>
            <w:r w:rsidRPr="008A65BD">
              <w:rPr>
                <w:rFonts w:ascii="Times New Roman" w:hAnsi="Times New Roman" w:cs="Times New Roman"/>
                <w:szCs w:val="22"/>
              </w:rPr>
              <w:t>, устанавливающих налоговые преференции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rPr>
          <w:trHeight w:val="596"/>
        </w:trPr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 xml:space="preserve">Даты начала </w:t>
            </w:r>
            <w:proofErr w:type="gramStart"/>
            <w:r w:rsidRPr="008A65BD">
              <w:rPr>
                <w:rFonts w:ascii="Times New Roman" w:hAnsi="Times New Roman" w:cs="Times New Roman"/>
                <w:szCs w:val="22"/>
              </w:rPr>
              <w:t>действия</w:t>
            </w:r>
            <w:proofErr w:type="gramEnd"/>
            <w:r w:rsidRPr="008A65BD">
              <w:rPr>
                <w:rFonts w:ascii="Times New Roman" w:hAnsi="Times New Roman" w:cs="Times New Roman"/>
                <w:szCs w:val="22"/>
              </w:rPr>
              <w:t xml:space="preserve"> предоставленного </w:t>
            </w:r>
            <w:r w:rsidR="009B4D32" w:rsidRPr="008A65BD">
              <w:rPr>
                <w:rFonts w:ascii="Times New Roman" w:hAnsi="Times New Roman" w:cs="Times New Roman"/>
                <w:szCs w:val="22"/>
              </w:rPr>
              <w:t xml:space="preserve">решениями Совета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9B4D32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</w:t>
            </w:r>
            <w:r w:rsidRPr="008A65BD">
              <w:rPr>
                <w:rFonts w:ascii="Times New Roman" w:hAnsi="Times New Roman" w:cs="Times New Roman"/>
                <w:szCs w:val="22"/>
              </w:rPr>
              <w:t>права на налоговые преференции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Период действия налоговых преференций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Дата прекращения действия налоговых преференций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10150" w:type="dxa"/>
            <w:gridSpan w:val="4"/>
            <w:vAlign w:val="center"/>
          </w:tcPr>
          <w:p w:rsidR="00501EA2" w:rsidRPr="008A65BD" w:rsidRDefault="00501EA2" w:rsidP="00025BC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II. Целевые характеристики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Наименование налоговых преференций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Целевая категория налогового расхода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Цели предоставления налоговых преференций для плательщиков налогов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Наименования налогов, по которым предусматриваются налоговые преференции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Вид налоговых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Размер налоговой ставки, в пределах которой предоставляются налоговые преференции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 xml:space="preserve">Наименования и цели </w:t>
            </w:r>
            <w:r w:rsidR="00677932" w:rsidRPr="008A65B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 программ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Омской области, наименования нормативных правовых актов, определяющих цели социально-экономической политики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lastRenderedPageBreak/>
              <w:t>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Омской области, не относящихся к 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>муниципальным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 программам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>Омской области, для реализации которых предоставляются налоговые преференции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 xml:space="preserve">Наименования и цели структурных элементов 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муниципальных программ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Омской области</w:t>
            </w:r>
            <w:r w:rsidRPr="008A65BD">
              <w:rPr>
                <w:rFonts w:ascii="Times New Roman" w:hAnsi="Times New Roman" w:cs="Times New Roman"/>
                <w:szCs w:val="22"/>
              </w:rPr>
              <w:t>, для реализации которых предоставляются налоговые преференции (при необходимости)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A65BD">
              <w:rPr>
                <w:rFonts w:ascii="Times New Roman" w:hAnsi="Times New Roman" w:cs="Times New Roman"/>
                <w:szCs w:val="22"/>
              </w:rPr>
              <w:t xml:space="preserve">Показатели (индикаторы) достижения целей 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муниципальных программ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Омской области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 и (или) целей социально-экономической политики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Омской области, не относящихся к 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муниципальным 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 программам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>Омской области, в связи с предоставлением налоговых преференций (либо иной показатель, на значение которого оказывают влияние налоговые расходы)</w:t>
            </w:r>
            <w:proofErr w:type="gramEnd"/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A65BD">
              <w:rPr>
                <w:rFonts w:ascii="Times New Roman" w:hAnsi="Times New Roman" w:cs="Times New Roman"/>
                <w:szCs w:val="22"/>
              </w:rPr>
              <w:t xml:space="preserve">Значения показателей (индикаторов) достижения целей 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 программ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Омской области и (или) целей социально-экономической политики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Омской области, не относящихся к 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муниципальным 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 программам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>Омской области, в связи с предоставлением налоговых преференций (либо иного показателя, на значение которого оказывают влияние налоговые расходы) за год, предшествующий</w:t>
            </w:r>
            <w:proofErr w:type="gramEnd"/>
            <w:r w:rsidRPr="008A65BD">
              <w:rPr>
                <w:rFonts w:ascii="Times New Roman" w:hAnsi="Times New Roman" w:cs="Times New Roman"/>
                <w:szCs w:val="22"/>
              </w:rPr>
              <w:t xml:space="preserve"> отчетному финансовому году </w:t>
            </w:r>
            <w:hyperlink w:anchor="P149" w:history="1">
              <w:r w:rsidRPr="008A65BD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128"/>
            <w:bookmarkEnd w:id="4"/>
            <w:r w:rsidRPr="008A65B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A65BD">
              <w:rPr>
                <w:rFonts w:ascii="Times New Roman" w:hAnsi="Times New Roman" w:cs="Times New Roman"/>
                <w:szCs w:val="22"/>
              </w:rPr>
              <w:t xml:space="preserve">Прогнозные (оценочные) значения показателей (индикаторов) достижения целей 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Омской области и (или) целей социально-экономической политики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Омской области, не относящихся к 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>муниципальным</w:t>
            </w:r>
            <w:r w:rsidRPr="008A65BD">
              <w:rPr>
                <w:rFonts w:ascii="Times New Roman" w:hAnsi="Times New Roman" w:cs="Times New Roman"/>
                <w:szCs w:val="22"/>
              </w:rPr>
              <w:t xml:space="preserve"> программам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>Омской области, в связи с предоставлением налоговых преференций (либо иного показателя, на значение которого оказывают влияние налоговые расходы) на</w:t>
            </w:r>
            <w:proofErr w:type="gramEnd"/>
            <w:r w:rsidRPr="008A65BD">
              <w:rPr>
                <w:rFonts w:ascii="Times New Roman" w:hAnsi="Times New Roman" w:cs="Times New Roman"/>
                <w:szCs w:val="22"/>
              </w:rPr>
              <w:t xml:space="preserve"> отчетный финансовый год и плановый период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10150" w:type="dxa"/>
            <w:gridSpan w:val="4"/>
          </w:tcPr>
          <w:p w:rsidR="00501EA2" w:rsidRPr="008A65BD" w:rsidRDefault="00501EA2" w:rsidP="00025BC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III. Фискальные характеристики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132"/>
            <w:bookmarkEnd w:id="5"/>
            <w:r w:rsidRPr="008A65BD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Объем налоговых преференций за отчетный финансовый год и за период действия налоговой преференции (тыс. рублей)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135"/>
            <w:bookmarkEnd w:id="6"/>
            <w:r w:rsidRPr="008A65B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Оценка объема налоговых преференций на отчетный финансовый год и плановый период (тыс. рублей)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138"/>
            <w:bookmarkEnd w:id="7"/>
            <w:r w:rsidRPr="008A65BD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Численность плательщиков налогов, воспользовавшихся налоговой преференцией (единиц) за отчетный финансовый год и за период действия налоговой преференции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141"/>
            <w:bookmarkEnd w:id="8"/>
            <w:r w:rsidRPr="008A65BD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 xml:space="preserve">Базовый объем налогов, задекларированный для уплаты в бюджет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>Омской области плательщиками налогов, имеющими право на налоговые преференции, за 5 лет, предшествующих отчетному году (тыс. рублей)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144"/>
            <w:bookmarkEnd w:id="9"/>
            <w:r w:rsidRPr="008A65BD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09" w:type="dxa"/>
            <w:gridSpan w:val="2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5BD">
              <w:rPr>
                <w:rFonts w:ascii="Times New Roman" w:hAnsi="Times New Roman" w:cs="Times New Roman"/>
                <w:szCs w:val="22"/>
              </w:rPr>
              <w:t>Объем налогов, задекларированный для уплаты в бюджет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6DC0" w:rsidRPr="008A65BD">
              <w:rPr>
                <w:rFonts w:ascii="Times New Roman" w:hAnsi="Times New Roman" w:cs="Times New Roman"/>
                <w:szCs w:val="22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Cs w:val="22"/>
              </w:rPr>
              <w:t xml:space="preserve"> сельского поселения Исилькульского</w:t>
            </w:r>
            <w:r w:rsidR="00FC2945" w:rsidRPr="008A65BD">
              <w:rPr>
                <w:rFonts w:ascii="Times New Roman" w:hAnsi="Times New Roman" w:cs="Times New Roman"/>
                <w:szCs w:val="22"/>
              </w:rPr>
              <w:t xml:space="preserve"> муниципального района  </w:t>
            </w:r>
            <w:r w:rsidRPr="008A65BD">
              <w:rPr>
                <w:rFonts w:ascii="Times New Roman" w:hAnsi="Times New Roman" w:cs="Times New Roman"/>
                <w:szCs w:val="22"/>
              </w:rPr>
              <w:t>Омской области плательщиками налогов, имеющими право на налоговые преференции, за 6 лет, предшествующих отчетному финансовому году (тыс. рублей)</w:t>
            </w:r>
          </w:p>
        </w:tc>
        <w:tc>
          <w:tcPr>
            <w:tcW w:w="1077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01EA2" w:rsidRPr="008A65BD" w:rsidRDefault="00501E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01EA2" w:rsidRPr="008A65BD" w:rsidRDefault="00501E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A65BD">
        <w:rPr>
          <w:rFonts w:ascii="Times New Roman" w:hAnsi="Times New Roman" w:cs="Times New Roman"/>
          <w:szCs w:val="22"/>
        </w:rPr>
        <w:t>--------------------------------</w:t>
      </w:r>
    </w:p>
    <w:p w:rsidR="00501EA2" w:rsidRPr="008A65BD" w:rsidRDefault="00501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149"/>
      <w:bookmarkEnd w:id="10"/>
      <w:r w:rsidRPr="008A65BD">
        <w:rPr>
          <w:rFonts w:ascii="Times New Roman" w:hAnsi="Times New Roman" w:cs="Times New Roman"/>
          <w:szCs w:val="22"/>
        </w:rPr>
        <w:t>&lt;*&gt; отчетный финансовый год - год начала формирования паспорта налогового расхода.</w:t>
      </w:r>
    </w:p>
    <w:p w:rsidR="00A06A42" w:rsidRPr="008A65BD" w:rsidRDefault="00A06A42">
      <w:pPr>
        <w:rPr>
          <w:rFonts w:ascii="Times New Roman" w:eastAsia="Times New Roman" w:hAnsi="Times New Roman" w:cs="Times New Roman"/>
          <w:lang w:eastAsia="ru-RU"/>
        </w:rPr>
      </w:pPr>
      <w:r w:rsidRPr="008A65BD">
        <w:rPr>
          <w:rFonts w:ascii="Times New Roman" w:hAnsi="Times New Roman" w:cs="Times New Roman"/>
        </w:rPr>
        <w:br w:type="page"/>
      </w:r>
    </w:p>
    <w:p w:rsidR="00501EA2" w:rsidRPr="008A65BD" w:rsidRDefault="00501EA2" w:rsidP="001C5A2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lastRenderedPageBreak/>
        <w:t>Приложение N 2</w:t>
      </w:r>
    </w:p>
    <w:p w:rsidR="00FC2945" w:rsidRPr="008A65BD" w:rsidRDefault="00FC2945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 xml:space="preserve">к постановлению Администрации </w:t>
      </w:r>
    </w:p>
    <w:p w:rsidR="00EF383E" w:rsidRPr="008A65BD" w:rsidRDefault="00456DC0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0"/>
          <w:szCs w:val="28"/>
        </w:rPr>
        <w:t xml:space="preserve"> сельского поселения Исилькульского</w:t>
      </w:r>
      <w:r w:rsidR="00FC2945" w:rsidRPr="008A65BD">
        <w:rPr>
          <w:rFonts w:ascii="Times New Roman" w:hAnsi="Times New Roman" w:cs="Times New Roman"/>
          <w:sz w:val="20"/>
          <w:szCs w:val="28"/>
        </w:rPr>
        <w:t xml:space="preserve"> </w:t>
      </w:r>
    </w:p>
    <w:p w:rsidR="00FC2945" w:rsidRPr="008A65BD" w:rsidRDefault="00FC2945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>муниципального района</w:t>
      </w:r>
    </w:p>
    <w:p w:rsidR="00FC2945" w:rsidRPr="008A65BD" w:rsidRDefault="00FC2945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 xml:space="preserve">от </w:t>
      </w:r>
      <w:r w:rsidR="00B3252F">
        <w:rPr>
          <w:rFonts w:ascii="Times New Roman" w:hAnsi="Times New Roman" w:cs="Times New Roman"/>
          <w:sz w:val="20"/>
          <w:szCs w:val="28"/>
        </w:rPr>
        <w:t>30.04</w:t>
      </w:r>
      <w:r w:rsidR="008D3B71" w:rsidRPr="008A65BD">
        <w:rPr>
          <w:rFonts w:ascii="Times New Roman" w:hAnsi="Times New Roman" w:cs="Times New Roman"/>
          <w:sz w:val="20"/>
          <w:szCs w:val="28"/>
        </w:rPr>
        <w:t>.</w:t>
      </w:r>
      <w:r w:rsidRPr="008A65BD">
        <w:rPr>
          <w:rFonts w:ascii="Times New Roman" w:hAnsi="Times New Roman" w:cs="Times New Roman"/>
          <w:sz w:val="20"/>
          <w:szCs w:val="28"/>
        </w:rPr>
        <w:t xml:space="preserve"> 2020 г. N </w:t>
      </w:r>
      <w:r w:rsidR="00B3252F">
        <w:rPr>
          <w:rFonts w:ascii="Times New Roman" w:hAnsi="Times New Roman" w:cs="Times New Roman"/>
          <w:sz w:val="20"/>
          <w:szCs w:val="28"/>
        </w:rPr>
        <w:t>37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01EA2" w:rsidRPr="008A65BD" w:rsidRDefault="00501EA2" w:rsidP="001C5A2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1" w:name="P161"/>
      <w:bookmarkEnd w:id="11"/>
      <w:r w:rsidRPr="008A65BD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501EA2" w:rsidRPr="008A65BD" w:rsidRDefault="00501EA2" w:rsidP="001C5A2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5BD">
        <w:rPr>
          <w:rFonts w:ascii="Times New Roman" w:hAnsi="Times New Roman" w:cs="Times New Roman"/>
          <w:b w:val="0"/>
          <w:sz w:val="24"/>
          <w:szCs w:val="24"/>
        </w:rPr>
        <w:t xml:space="preserve">оценки налоговых расходов </w:t>
      </w:r>
      <w:r w:rsidR="00456DC0" w:rsidRPr="008A65BD">
        <w:rPr>
          <w:rFonts w:ascii="Times New Roman" w:hAnsi="Times New Roman" w:cs="Times New Roman"/>
          <w:b w:val="0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Исилькульского</w:t>
      </w:r>
      <w:r w:rsidR="00AD362B" w:rsidRPr="008A65B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b w:val="0"/>
          <w:sz w:val="24"/>
          <w:szCs w:val="24"/>
        </w:rPr>
        <w:t>Омской области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A65BD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проведения оценки налоговых расходов </w:t>
      </w:r>
      <w:r w:rsidR="00FC2945" w:rsidRPr="008A65BD">
        <w:rPr>
          <w:rFonts w:ascii="Times New Roman" w:hAnsi="Times New Roman" w:cs="Times New Roman"/>
          <w:sz w:val="24"/>
          <w:szCs w:val="24"/>
        </w:rPr>
        <w:t xml:space="preserve">программ 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FC2945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 (далее - налоговые расходы) с учетом </w:t>
      </w:r>
      <w:hyperlink r:id="rId8" w:history="1">
        <w:r w:rsidRPr="008A65BD">
          <w:rPr>
            <w:rFonts w:ascii="Times New Roman" w:hAnsi="Times New Roman" w:cs="Times New Roman"/>
            <w:sz w:val="24"/>
            <w:szCs w:val="24"/>
          </w:rPr>
          <w:t>общих требований</w:t>
        </w:r>
      </w:hyperlink>
      <w:r w:rsidR="003E0FE3" w:rsidRPr="008A65BD">
        <w:rPr>
          <w:rFonts w:ascii="Times New Roman" w:hAnsi="Times New Roman" w:cs="Times New Roman"/>
          <w:sz w:val="24"/>
          <w:szCs w:val="24"/>
        </w:rPr>
        <w:t xml:space="preserve"> к оценке налоговых расходов </w:t>
      </w:r>
      <w:r w:rsidRPr="008A65BD">
        <w:rPr>
          <w:rFonts w:ascii="Times New Roman" w:hAnsi="Times New Roman" w:cs="Times New Roman"/>
          <w:sz w:val="24"/>
          <w:szCs w:val="24"/>
        </w:rPr>
        <w:t>муниципальн</w:t>
      </w:r>
      <w:r w:rsidR="003E0FE3" w:rsidRPr="008A65BD">
        <w:rPr>
          <w:rFonts w:ascii="Times New Roman" w:hAnsi="Times New Roman" w:cs="Times New Roman"/>
          <w:sz w:val="24"/>
          <w:szCs w:val="24"/>
        </w:rPr>
        <w:t>ого</w:t>
      </w:r>
      <w:r w:rsidRPr="008A65B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E0FE3" w:rsidRPr="008A65BD">
        <w:rPr>
          <w:rFonts w:ascii="Times New Roman" w:hAnsi="Times New Roman" w:cs="Times New Roman"/>
          <w:sz w:val="24"/>
          <w:szCs w:val="24"/>
        </w:rPr>
        <w:t>я</w:t>
      </w:r>
      <w:r w:rsidRPr="008A65BD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(далее - Общие требования).</w:t>
      </w:r>
      <w:proofErr w:type="gramEnd"/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A65BD">
        <w:rPr>
          <w:rFonts w:ascii="Times New Roman" w:hAnsi="Times New Roman" w:cs="Times New Roman"/>
          <w:sz w:val="24"/>
          <w:szCs w:val="24"/>
        </w:rPr>
        <w:t>Оценка налого</w:t>
      </w:r>
      <w:r w:rsidR="00316D6E" w:rsidRPr="008A65BD">
        <w:rPr>
          <w:rFonts w:ascii="Times New Roman" w:hAnsi="Times New Roman" w:cs="Times New Roman"/>
          <w:sz w:val="24"/>
          <w:szCs w:val="24"/>
        </w:rPr>
        <w:t>вых расходов проводится кураторо</w:t>
      </w:r>
      <w:r w:rsidRPr="008A65BD">
        <w:rPr>
          <w:rFonts w:ascii="Times New Roman" w:hAnsi="Times New Roman" w:cs="Times New Roman"/>
          <w:sz w:val="24"/>
          <w:szCs w:val="24"/>
        </w:rPr>
        <w:t>м</w:t>
      </w:r>
      <w:r w:rsidR="00690CA3" w:rsidRPr="008A65BD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  <w:r w:rsidR="00316D6E" w:rsidRPr="008A65BD">
        <w:rPr>
          <w:rFonts w:ascii="Times New Roman" w:hAnsi="Times New Roman" w:cs="Times New Roman"/>
          <w:sz w:val="24"/>
          <w:szCs w:val="24"/>
        </w:rPr>
        <w:t xml:space="preserve">, в лице Администрации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316D6E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куратор</w:t>
      </w:r>
      <w:r w:rsidR="00536369" w:rsidRPr="008A65BD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  <w:r w:rsidR="00316D6E" w:rsidRPr="008A65BD">
        <w:rPr>
          <w:rFonts w:ascii="Times New Roman" w:hAnsi="Times New Roman" w:cs="Times New Roman"/>
          <w:sz w:val="24"/>
          <w:szCs w:val="24"/>
        </w:rPr>
        <w:t>)</w:t>
      </w:r>
      <w:r w:rsidRPr="008A65BD">
        <w:rPr>
          <w:rFonts w:ascii="Times New Roman" w:hAnsi="Times New Roman" w:cs="Times New Roman"/>
          <w:sz w:val="24"/>
          <w:szCs w:val="24"/>
        </w:rPr>
        <w:t xml:space="preserve"> налоговых расходов при участии органов </w:t>
      </w:r>
      <w:r w:rsidR="00FC2945" w:rsidRPr="008A65B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AD362B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>Омской области, отдельно по каждому налоговому расходу и включает в себя оценку объема налоговых расходов и оценку эффективности налоговых расходов.</w:t>
      </w:r>
      <w:proofErr w:type="gramEnd"/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3. Оценка налоговых расходов проводится ежегодно до 1 июня текущего финансового года за год, предшествующий отчетному финансовому году, в отношении налоговых расходов согласно перечню налоговых расходов за год, предшествующий отчетному финансовому году.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4. Оценка налоговых расходов осуществляется с учетом следующих целевых категорий налоговых расходов: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1) социальные налоговые расходы, под которыми понимается целевая категория налоговых расходов, обусловленных необходимостью обеспечения социальной защиты (поддержки) населения;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2) стимулирующие налоговые расходы, под которыми понимается целевая категория налоговых расходов, предполагающих стимулирование </w:t>
      </w:r>
      <w:r w:rsidR="00EF383E" w:rsidRPr="008A65BD">
        <w:rPr>
          <w:rFonts w:ascii="Times New Roman" w:hAnsi="Times New Roman" w:cs="Times New Roman"/>
          <w:sz w:val="24"/>
          <w:szCs w:val="24"/>
        </w:rPr>
        <w:t>физических лиц</w:t>
      </w:r>
      <w:r w:rsidRPr="008A65BD">
        <w:rPr>
          <w:rFonts w:ascii="Times New Roman" w:hAnsi="Times New Roman" w:cs="Times New Roman"/>
          <w:sz w:val="24"/>
          <w:szCs w:val="24"/>
        </w:rPr>
        <w:t xml:space="preserve"> и последующее увеличение доходов бюджета (далее - стимулирующие налоговые расходы);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3) технические налоговые расходы, под которыми понимается целевая категория налоговых расходов, предполагающих уменьшение расходов плательщиков, воспользовавшихся налоговыми льготами, финансовое обеспечение которых осуществляется в полном объеме или частично за счет </w:t>
      </w:r>
      <w:r w:rsidR="00FC2945" w:rsidRPr="008A65B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8A65BD">
        <w:rPr>
          <w:rFonts w:ascii="Times New Roman" w:hAnsi="Times New Roman" w:cs="Times New Roman"/>
          <w:sz w:val="24"/>
          <w:szCs w:val="24"/>
        </w:rPr>
        <w:t>бюджета.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5. В целях проведения оценки налоговых расходов </w:t>
      </w:r>
      <w:r w:rsidR="00316D6E" w:rsidRPr="008A65BD">
        <w:rPr>
          <w:rFonts w:ascii="Times New Roman" w:hAnsi="Times New Roman" w:cs="Times New Roman"/>
          <w:sz w:val="24"/>
          <w:szCs w:val="24"/>
        </w:rPr>
        <w:t>куратор</w:t>
      </w:r>
      <w:r w:rsidR="00536369" w:rsidRPr="008A65BD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  <w:r w:rsidRPr="008A65BD">
        <w:rPr>
          <w:rFonts w:ascii="Times New Roman" w:hAnsi="Times New Roman" w:cs="Times New Roman"/>
          <w:sz w:val="24"/>
          <w:szCs w:val="24"/>
        </w:rPr>
        <w:t>: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5BD">
        <w:rPr>
          <w:rFonts w:ascii="Times New Roman" w:hAnsi="Times New Roman" w:cs="Times New Roman"/>
          <w:sz w:val="24"/>
          <w:szCs w:val="24"/>
        </w:rPr>
        <w:t xml:space="preserve">1) </w:t>
      </w:r>
      <w:r w:rsidR="004549E7" w:rsidRPr="008A65BD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AD362B" w:rsidRPr="008A65BD">
        <w:rPr>
          <w:rFonts w:ascii="Times New Roman" w:hAnsi="Times New Roman" w:cs="Times New Roman"/>
          <w:sz w:val="24"/>
          <w:szCs w:val="24"/>
        </w:rPr>
        <w:t>сведения о категориях плательщиков</w:t>
      </w:r>
      <w:r w:rsidR="00164677" w:rsidRPr="008A65BD">
        <w:rPr>
          <w:rFonts w:ascii="Times New Roman" w:hAnsi="Times New Roman" w:cs="Times New Roman"/>
          <w:sz w:val="24"/>
          <w:szCs w:val="24"/>
        </w:rPr>
        <w:t>,</w:t>
      </w:r>
      <w:r w:rsidR="00AD362B" w:rsidRPr="008A65BD">
        <w:rPr>
          <w:rFonts w:ascii="Times New Roman" w:hAnsi="Times New Roman" w:cs="Times New Roman"/>
          <w:sz w:val="24"/>
          <w:szCs w:val="24"/>
        </w:rPr>
        <w:t xml:space="preserve"> с указанием обусловливающих соответствующие налоговые расходы нормативных правовых актов</w:t>
      </w:r>
      <w:r w:rsidRPr="008A65BD">
        <w:rPr>
          <w:rFonts w:ascii="Times New Roman" w:hAnsi="Times New Roman" w:cs="Times New Roman"/>
          <w:sz w:val="24"/>
          <w:szCs w:val="24"/>
        </w:rPr>
        <w:t xml:space="preserve"> в </w:t>
      </w:r>
      <w:r w:rsidR="00164677" w:rsidRPr="008A65BD">
        <w:rPr>
          <w:rFonts w:ascii="Times New Roman" w:hAnsi="Times New Roman" w:cs="Times New Roman"/>
          <w:sz w:val="24"/>
          <w:szCs w:val="24"/>
        </w:rPr>
        <w:t>территориальный налоговый орган</w:t>
      </w:r>
      <w:r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="00164677" w:rsidRPr="008A65BD">
        <w:rPr>
          <w:rFonts w:ascii="Times New Roman" w:hAnsi="Times New Roman" w:cs="Times New Roman"/>
          <w:sz w:val="24"/>
          <w:szCs w:val="24"/>
        </w:rPr>
        <w:t xml:space="preserve">до 1 </w:t>
      </w:r>
      <w:r w:rsidR="00316D6E" w:rsidRPr="008A65BD">
        <w:rPr>
          <w:rFonts w:ascii="Times New Roman" w:hAnsi="Times New Roman" w:cs="Times New Roman"/>
          <w:sz w:val="24"/>
          <w:szCs w:val="24"/>
        </w:rPr>
        <w:t>февраля</w:t>
      </w:r>
      <w:r w:rsidR="00164677"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Pr="008A65BD">
        <w:rPr>
          <w:rFonts w:ascii="Times New Roman" w:hAnsi="Times New Roman" w:cs="Times New Roman"/>
          <w:sz w:val="24"/>
          <w:szCs w:val="24"/>
        </w:rPr>
        <w:t xml:space="preserve">информацию, </w:t>
      </w:r>
      <w:r w:rsidR="00164677" w:rsidRPr="008A65BD">
        <w:rPr>
          <w:rFonts w:ascii="Times New Roman" w:hAnsi="Times New Roman" w:cs="Times New Roman"/>
          <w:sz w:val="24"/>
          <w:szCs w:val="24"/>
        </w:rPr>
        <w:t>для проведения оценки эффективности налоговых расходов</w:t>
      </w:r>
      <w:r w:rsidR="00F300C8" w:rsidRPr="008A65BD">
        <w:rPr>
          <w:rFonts w:ascii="Times New Roman" w:hAnsi="Times New Roman" w:cs="Times New Roman"/>
          <w:sz w:val="24"/>
          <w:szCs w:val="24"/>
        </w:rPr>
        <w:t>;</w:t>
      </w:r>
      <w:r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="00316D6E" w:rsidRPr="008A65BD">
        <w:rPr>
          <w:rFonts w:ascii="Times New Roman" w:hAnsi="Times New Roman" w:cs="Times New Roman"/>
          <w:sz w:val="24"/>
          <w:szCs w:val="24"/>
        </w:rPr>
        <w:t xml:space="preserve">до 1 июня, а </w:t>
      </w:r>
      <w:r w:rsidR="00164677" w:rsidRPr="008A65BD">
        <w:rPr>
          <w:rFonts w:ascii="Times New Roman" w:hAnsi="Times New Roman" w:cs="Times New Roman"/>
          <w:sz w:val="24"/>
          <w:szCs w:val="24"/>
        </w:rPr>
        <w:t>при необходимости до 20 августа представля</w:t>
      </w:r>
      <w:r w:rsidR="00316D6E" w:rsidRPr="008A65BD">
        <w:rPr>
          <w:rFonts w:ascii="Times New Roman" w:hAnsi="Times New Roman" w:cs="Times New Roman"/>
          <w:sz w:val="24"/>
          <w:szCs w:val="24"/>
        </w:rPr>
        <w:t>ет</w:t>
      </w:r>
      <w:r w:rsidR="00164677" w:rsidRPr="008A65BD">
        <w:rPr>
          <w:rFonts w:ascii="Times New Roman" w:hAnsi="Times New Roman" w:cs="Times New Roman"/>
          <w:sz w:val="24"/>
          <w:szCs w:val="24"/>
        </w:rPr>
        <w:t xml:space="preserve"> уточненную информацию</w:t>
      </w:r>
      <w:r w:rsidRPr="008A65BD">
        <w:rPr>
          <w:rFonts w:ascii="Times New Roman" w:hAnsi="Times New Roman" w:cs="Times New Roman"/>
          <w:sz w:val="24"/>
          <w:szCs w:val="24"/>
        </w:rPr>
        <w:t xml:space="preserve"> в </w:t>
      </w:r>
      <w:r w:rsidR="004549E7" w:rsidRPr="008A65BD">
        <w:rPr>
          <w:rFonts w:ascii="Times New Roman" w:hAnsi="Times New Roman" w:cs="Times New Roman"/>
          <w:sz w:val="24"/>
          <w:szCs w:val="24"/>
        </w:rPr>
        <w:t>Администраци</w:t>
      </w:r>
      <w:r w:rsidR="00EF383E" w:rsidRPr="008A65BD">
        <w:rPr>
          <w:rFonts w:ascii="Times New Roman" w:hAnsi="Times New Roman" w:cs="Times New Roman"/>
          <w:sz w:val="24"/>
          <w:szCs w:val="24"/>
        </w:rPr>
        <w:t>ю</w:t>
      </w:r>
      <w:r w:rsidR="004549E7"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549E7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64677" w:rsidRPr="008A65BD">
        <w:rPr>
          <w:rFonts w:ascii="Times New Roman" w:hAnsi="Times New Roman" w:cs="Times New Roman"/>
          <w:sz w:val="24"/>
          <w:szCs w:val="24"/>
        </w:rPr>
        <w:t>Омской области</w:t>
      </w:r>
      <w:r w:rsidRPr="008A65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E3010" w:rsidRPr="008A65BD" w:rsidRDefault="00501EA2" w:rsidP="004E30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3"/>
      <w:bookmarkEnd w:id="12"/>
      <w:r w:rsidRPr="008A65BD">
        <w:rPr>
          <w:rFonts w:ascii="Times New Roman" w:hAnsi="Times New Roman" w:cs="Times New Roman"/>
          <w:sz w:val="24"/>
          <w:szCs w:val="24"/>
        </w:rPr>
        <w:t>2) в течение 5 рабочих дней со дня поступления информации</w:t>
      </w:r>
      <w:r w:rsidR="004E3010" w:rsidRPr="008A65BD">
        <w:rPr>
          <w:rFonts w:ascii="Times New Roman" w:hAnsi="Times New Roman" w:cs="Times New Roman"/>
          <w:sz w:val="24"/>
          <w:szCs w:val="24"/>
        </w:rPr>
        <w:t>:</w:t>
      </w:r>
    </w:p>
    <w:p w:rsidR="00164677" w:rsidRPr="008A65BD" w:rsidRDefault="004E3010" w:rsidP="004E30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а)</w:t>
      </w:r>
      <w:r w:rsidR="00B80EDB"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="00164677" w:rsidRPr="008A65BD">
        <w:rPr>
          <w:rFonts w:ascii="Times New Roman" w:hAnsi="Times New Roman" w:cs="Times New Roman"/>
          <w:sz w:val="24"/>
          <w:szCs w:val="24"/>
        </w:rPr>
        <w:t xml:space="preserve">от территориального налогового органа, а в последующие годы до 1 апреля </w:t>
      </w:r>
      <w:r w:rsidR="00316D6E" w:rsidRPr="008A65BD">
        <w:rPr>
          <w:rFonts w:ascii="Times New Roman" w:hAnsi="Times New Roman" w:cs="Times New Roman"/>
          <w:sz w:val="24"/>
          <w:szCs w:val="24"/>
        </w:rPr>
        <w:t>формирует</w:t>
      </w:r>
      <w:r w:rsidR="00164677" w:rsidRPr="008A65BD">
        <w:rPr>
          <w:rFonts w:ascii="Times New Roman" w:hAnsi="Times New Roman" w:cs="Times New Roman"/>
          <w:sz w:val="24"/>
          <w:szCs w:val="24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164677" w:rsidRPr="008A65BD" w:rsidRDefault="00164677" w:rsidP="00CC56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сведения о количестве плательщиков, воспользовавшихся льготами;</w:t>
      </w:r>
    </w:p>
    <w:p w:rsidR="00164677" w:rsidRPr="008A65BD" w:rsidRDefault="00164677" w:rsidP="00CC56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сведения о суммах выпадающих доходов бюджета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CC5682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расходу;</w:t>
      </w:r>
    </w:p>
    <w:p w:rsidR="00164677" w:rsidRPr="008A65BD" w:rsidRDefault="00164677" w:rsidP="004E30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сведения об объемах налогов, задекларированных для уплаты плательщиками в бюджет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CC5682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расходу, в отношении стимулирующих налоговых расходов;</w:t>
      </w:r>
    </w:p>
    <w:p w:rsidR="00CC5682" w:rsidRPr="008A65BD" w:rsidRDefault="004E3010" w:rsidP="004E30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501EA2"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="00B80EDB" w:rsidRPr="008A65BD">
        <w:rPr>
          <w:rFonts w:ascii="Times New Roman" w:hAnsi="Times New Roman" w:cs="Times New Roman"/>
          <w:sz w:val="24"/>
          <w:szCs w:val="24"/>
        </w:rPr>
        <w:t xml:space="preserve">от территориального налогового органа </w:t>
      </w:r>
      <w:r w:rsidR="00CC5682" w:rsidRPr="008A65BD">
        <w:rPr>
          <w:rFonts w:ascii="Times New Roman" w:hAnsi="Times New Roman" w:cs="Times New Roman"/>
          <w:sz w:val="24"/>
          <w:szCs w:val="24"/>
        </w:rPr>
        <w:t xml:space="preserve">до 15 июля </w:t>
      </w:r>
      <w:r w:rsidR="00316D6E" w:rsidRPr="008A65BD">
        <w:rPr>
          <w:rFonts w:ascii="Times New Roman" w:hAnsi="Times New Roman" w:cs="Times New Roman"/>
          <w:sz w:val="24"/>
          <w:szCs w:val="24"/>
        </w:rPr>
        <w:t>формирует</w:t>
      </w:r>
      <w:r w:rsidR="00CC5682" w:rsidRPr="008A65BD">
        <w:rPr>
          <w:rFonts w:ascii="Times New Roman" w:hAnsi="Times New Roman" w:cs="Times New Roman"/>
          <w:sz w:val="24"/>
          <w:szCs w:val="24"/>
        </w:rPr>
        <w:t xml:space="preserve"> сведения об объеме льгот за отчетный финансовый год, а также по стимулирующим налоговым расходам, сведения о налогах, задекларированных для уплаты плательщиками, имеющими п</w:t>
      </w:r>
      <w:r w:rsidRPr="008A65BD">
        <w:rPr>
          <w:rFonts w:ascii="Times New Roman" w:hAnsi="Times New Roman" w:cs="Times New Roman"/>
          <w:sz w:val="24"/>
          <w:szCs w:val="24"/>
        </w:rPr>
        <w:t>раво на льготы, в отчетном году.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6. Куратор налоговых расходов </w:t>
      </w:r>
      <w:r w:rsidR="00316D6E" w:rsidRPr="008A65BD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Pr="008A65BD">
        <w:rPr>
          <w:rFonts w:ascii="Times New Roman" w:hAnsi="Times New Roman" w:cs="Times New Roman"/>
          <w:sz w:val="24"/>
          <w:szCs w:val="24"/>
        </w:rPr>
        <w:t>информацию о результатах оценки налоговых расходов в следующие сроки: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75"/>
      <w:bookmarkEnd w:id="13"/>
      <w:r w:rsidRPr="008A65BD">
        <w:rPr>
          <w:rFonts w:ascii="Times New Roman" w:hAnsi="Times New Roman" w:cs="Times New Roman"/>
          <w:sz w:val="24"/>
          <w:szCs w:val="24"/>
        </w:rPr>
        <w:t xml:space="preserve">1) до 10 мая текущего финансового года - информацию согласно </w:t>
      </w:r>
      <w:hyperlink w:anchor="P220" w:history="1">
        <w:r w:rsidRPr="008A65BD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11" w:history="1">
        <w:r w:rsidRPr="008A65BD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6"/>
      <w:bookmarkEnd w:id="14"/>
      <w:r w:rsidRPr="008A65BD">
        <w:rPr>
          <w:rFonts w:ascii="Times New Roman" w:hAnsi="Times New Roman" w:cs="Times New Roman"/>
          <w:sz w:val="24"/>
          <w:szCs w:val="24"/>
        </w:rPr>
        <w:t xml:space="preserve">2) до 1 августа текущего финансового года - уточненную информацию согласно </w:t>
      </w:r>
      <w:hyperlink w:anchor="P220" w:history="1">
        <w:r w:rsidRPr="008A65BD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11" w:history="1">
        <w:r w:rsidRPr="008A65BD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A65BD">
        <w:rPr>
          <w:rFonts w:ascii="Times New Roman" w:hAnsi="Times New Roman" w:cs="Times New Roman"/>
          <w:sz w:val="24"/>
          <w:szCs w:val="24"/>
        </w:rPr>
        <w:t xml:space="preserve">Оценка объемов налоговых расходов включает в себя определение объемов выпадающих доходов бюджета, обусловленных налоговыми льготами, освобождениями и иными преференциями (включая пониженные, дифференцированные налоговые ставки), установленными </w:t>
      </w:r>
      <w:r w:rsidR="008A2BA2" w:rsidRPr="008A65BD">
        <w:rPr>
          <w:rFonts w:ascii="Times New Roman" w:hAnsi="Times New Roman" w:cs="Times New Roman"/>
          <w:sz w:val="24"/>
          <w:szCs w:val="24"/>
        </w:rPr>
        <w:t xml:space="preserve">нормативно – правовыми актами </w:t>
      </w:r>
      <w:r w:rsidR="00316D6E" w:rsidRPr="008A65B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8A2BA2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A65BD">
        <w:rPr>
          <w:rFonts w:ascii="Times New Roman" w:hAnsi="Times New Roman" w:cs="Times New Roman"/>
          <w:sz w:val="24"/>
          <w:szCs w:val="24"/>
        </w:rPr>
        <w:t xml:space="preserve"> Омской области в пределах полномочий, отнесенных законодательством Российской Федерации о налогах и сборах к ведению </w:t>
      </w:r>
      <w:r w:rsidR="008A2BA2" w:rsidRPr="008A65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A65BD">
        <w:rPr>
          <w:rFonts w:ascii="Times New Roman" w:hAnsi="Times New Roman" w:cs="Times New Roman"/>
          <w:sz w:val="24"/>
          <w:szCs w:val="24"/>
        </w:rPr>
        <w:t xml:space="preserve">, по </w:t>
      </w:r>
      <w:r w:rsidR="00EF383E" w:rsidRPr="008A65BD">
        <w:rPr>
          <w:rFonts w:ascii="Times New Roman" w:hAnsi="Times New Roman" w:cs="Times New Roman"/>
          <w:sz w:val="24"/>
          <w:szCs w:val="24"/>
        </w:rPr>
        <w:t>налогу на имущество физических лиц</w:t>
      </w:r>
      <w:proofErr w:type="gramEnd"/>
      <w:r w:rsidR="00EF383E" w:rsidRPr="008A65BD">
        <w:rPr>
          <w:rFonts w:ascii="Times New Roman" w:hAnsi="Times New Roman" w:cs="Times New Roman"/>
          <w:sz w:val="24"/>
          <w:szCs w:val="24"/>
        </w:rPr>
        <w:t xml:space="preserve"> и земельному налогу</w:t>
      </w:r>
      <w:r w:rsidRPr="008A65BD">
        <w:rPr>
          <w:rFonts w:ascii="Times New Roman" w:hAnsi="Times New Roman" w:cs="Times New Roman"/>
          <w:sz w:val="24"/>
          <w:szCs w:val="24"/>
        </w:rPr>
        <w:t>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Оценка объемов налоговых расходов осуществляется куратор</w:t>
      </w:r>
      <w:r w:rsidR="00316D6E" w:rsidRPr="008A65BD">
        <w:rPr>
          <w:rFonts w:ascii="Times New Roman" w:hAnsi="Times New Roman" w:cs="Times New Roman"/>
          <w:sz w:val="24"/>
          <w:szCs w:val="24"/>
        </w:rPr>
        <w:t>о</w:t>
      </w:r>
      <w:r w:rsidRPr="008A65BD">
        <w:rPr>
          <w:rFonts w:ascii="Times New Roman" w:hAnsi="Times New Roman" w:cs="Times New Roman"/>
          <w:sz w:val="24"/>
          <w:szCs w:val="24"/>
        </w:rPr>
        <w:t xml:space="preserve">м налоговых расходов с учетом информации, полученной в соответствии с </w:t>
      </w:r>
      <w:hyperlink w:anchor="P173" w:history="1">
        <w:r w:rsidRPr="008A65BD">
          <w:rPr>
            <w:rFonts w:ascii="Times New Roman" w:hAnsi="Times New Roman" w:cs="Times New Roman"/>
            <w:sz w:val="24"/>
            <w:szCs w:val="24"/>
          </w:rPr>
          <w:t>подпунктом 2 пункта 5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8. Оценка эффективности налоговых расходов включает в себя оценку целесообразности налоговых расходов и оценку результативности налоговых расходов.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9. Оценка целесообразности налоговых расходов осуществляется по следующим критериям: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2"/>
      <w:bookmarkEnd w:id="15"/>
      <w:proofErr w:type="gramStart"/>
      <w:r w:rsidRPr="008A65BD">
        <w:rPr>
          <w:rFonts w:ascii="Times New Roman" w:hAnsi="Times New Roman" w:cs="Times New Roman"/>
          <w:sz w:val="24"/>
          <w:szCs w:val="24"/>
        </w:rPr>
        <w:t>1) соответ</w:t>
      </w:r>
      <w:r w:rsidR="00431BD8" w:rsidRPr="008A65BD">
        <w:rPr>
          <w:rFonts w:ascii="Times New Roman" w:hAnsi="Times New Roman" w:cs="Times New Roman"/>
          <w:sz w:val="24"/>
          <w:szCs w:val="24"/>
        </w:rPr>
        <w:t>ствие налоговых расходов целям муниципальных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области, структурным элементам </w:t>
      </w:r>
      <w:r w:rsidR="00B4088A" w:rsidRPr="008A65BD">
        <w:rPr>
          <w:rFonts w:ascii="Times New Roman" w:hAnsi="Times New Roman" w:cs="Times New Roman"/>
          <w:sz w:val="24"/>
          <w:szCs w:val="24"/>
        </w:rPr>
        <w:t>муниципальных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B4088A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 и (или) целям социально-экономической политики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области, не относящимся к </w:t>
      </w:r>
      <w:r w:rsidR="00431BD8" w:rsidRPr="008A65BD">
        <w:rPr>
          <w:rFonts w:ascii="Times New Roman" w:hAnsi="Times New Roman" w:cs="Times New Roman"/>
          <w:sz w:val="24"/>
          <w:szCs w:val="24"/>
        </w:rPr>
        <w:t>муниципальным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B4088A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>Омской области;</w:t>
      </w:r>
      <w:proofErr w:type="gramEnd"/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3"/>
      <w:bookmarkEnd w:id="16"/>
      <w:r w:rsidRPr="008A65B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A65BD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8A65BD">
        <w:rPr>
          <w:rFonts w:ascii="Times New Roman" w:hAnsi="Times New Roman" w:cs="Times New Roman"/>
          <w:sz w:val="24"/>
          <w:szCs w:val="24"/>
        </w:rPr>
        <w:t xml:space="preserve"> налогоплательщиками предоставленных налоговых преференций. Критерий </w:t>
      </w:r>
      <w:proofErr w:type="spellStart"/>
      <w:r w:rsidRPr="008A65BD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8A65BD">
        <w:rPr>
          <w:rFonts w:ascii="Times New Roman" w:hAnsi="Times New Roman" w:cs="Times New Roman"/>
          <w:sz w:val="24"/>
          <w:szCs w:val="24"/>
        </w:rPr>
        <w:t xml:space="preserve"> налоговых расходов считается недостигнутым, если ни один налогоплательщик не воспользовался налоговой преференцией в течение последних 5 налоговых периодов, предшествующих отчетному налоговому периоду.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В случае если налоговая преференция действует менее 5 лет, то оценка ее </w:t>
      </w:r>
      <w:proofErr w:type="spellStart"/>
      <w:r w:rsidRPr="008A65BD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8A65BD">
        <w:rPr>
          <w:rFonts w:ascii="Times New Roman" w:hAnsi="Times New Roman" w:cs="Times New Roman"/>
          <w:sz w:val="24"/>
          <w:szCs w:val="24"/>
        </w:rPr>
        <w:t xml:space="preserve"> проводится за фактический и прогнозный периоды ее действия, сумма которых составляет 5 лет;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3) социальная и экономическая эффективность предоставленных налоговых преференций, которая показывает влияние использования налоговых преференций на динамику финансово-экономических и социальных показателей деятельности отдельной категории налогоплательщиков, применяющих налоговые преференции.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Оценка социальной и экономической эффективности предоставленных налоговых преференций проводится куратор</w:t>
      </w:r>
      <w:r w:rsidR="00316D6E" w:rsidRPr="008A65BD">
        <w:rPr>
          <w:rFonts w:ascii="Times New Roman" w:hAnsi="Times New Roman" w:cs="Times New Roman"/>
          <w:sz w:val="24"/>
          <w:szCs w:val="24"/>
        </w:rPr>
        <w:t>о</w:t>
      </w:r>
      <w:r w:rsidRPr="008A65BD">
        <w:rPr>
          <w:rFonts w:ascii="Times New Roman" w:hAnsi="Times New Roman" w:cs="Times New Roman"/>
          <w:sz w:val="24"/>
          <w:szCs w:val="24"/>
        </w:rPr>
        <w:t xml:space="preserve">м налогового расхода </w:t>
      </w:r>
      <w:r w:rsidR="00316D6E" w:rsidRPr="008A65BD">
        <w:rPr>
          <w:rFonts w:ascii="Times New Roman" w:hAnsi="Times New Roman" w:cs="Times New Roman"/>
          <w:sz w:val="24"/>
          <w:szCs w:val="24"/>
        </w:rPr>
        <w:t>п</w:t>
      </w:r>
      <w:r w:rsidRPr="008A65BD">
        <w:rPr>
          <w:rFonts w:ascii="Times New Roman" w:hAnsi="Times New Roman" w:cs="Times New Roman"/>
          <w:sz w:val="24"/>
          <w:szCs w:val="24"/>
        </w:rPr>
        <w:t xml:space="preserve">о стимулирующим налоговым расходам на основе данных, имеющихся у органов </w:t>
      </w:r>
      <w:r w:rsidR="00316D6E" w:rsidRPr="008A65B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A65BD">
        <w:rPr>
          <w:rFonts w:ascii="Times New Roman" w:hAnsi="Times New Roman" w:cs="Times New Roman"/>
          <w:sz w:val="24"/>
          <w:szCs w:val="24"/>
        </w:rPr>
        <w:t xml:space="preserve"> Омской области о финансово-экономических и социальных показателях деятельности налогоплательщика, который воспользовался налоговой преференцией.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Оценка социальной и экономической эффективности налоговой преференции, которой воспользовался налогоплательщик, менее чем за год до начала использования налоговой преференции, </w:t>
      </w:r>
      <w:proofErr w:type="gramStart"/>
      <w:r w:rsidRPr="008A65BD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8A65BD">
        <w:rPr>
          <w:rFonts w:ascii="Times New Roman" w:hAnsi="Times New Roman" w:cs="Times New Roman"/>
          <w:sz w:val="24"/>
          <w:szCs w:val="24"/>
        </w:rPr>
        <w:t xml:space="preserve"> начиная с года, следующего за годом начала использования налоговой преференции.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Налоговые расходы имеют положительную социальную и экономическую эффективность, если достигнута положительная динамика не менее чем по 4 финансово-экономическим и социальным показателям деятельности категории налогоплательщиков.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При необходимости куратор</w:t>
      </w:r>
      <w:r w:rsidR="00502A49" w:rsidRPr="008A65BD">
        <w:rPr>
          <w:rFonts w:ascii="Times New Roman" w:hAnsi="Times New Roman" w:cs="Times New Roman"/>
          <w:sz w:val="24"/>
          <w:szCs w:val="24"/>
        </w:rPr>
        <w:t>о</w:t>
      </w:r>
      <w:r w:rsidRPr="008A65BD">
        <w:rPr>
          <w:rFonts w:ascii="Times New Roman" w:hAnsi="Times New Roman" w:cs="Times New Roman"/>
          <w:sz w:val="24"/>
          <w:szCs w:val="24"/>
        </w:rPr>
        <w:t xml:space="preserve">м налоговых расходов могут быть предложены иные </w:t>
      </w:r>
      <w:r w:rsidRPr="008A65BD">
        <w:rPr>
          <w:rFonts w:ascii="Times New Roman" w:hAnsi="Times New Roman" w:cs="Times New Roman"/>
          <w:sz w:val="24"/>
          <w:szCs w:val="24"/>
        </w:rPr>
        <w:lastRenderedPageBreak/>
        <w:t>критерии целесообразности предоставления налоговых преференций для налогоплательщиков.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10. В случае несоответствия налоговых расходов хотя бы одному из критериев, указанных в </w:t>
      </w:r>
      <w:hyperlink w:anchor="P182" w:history="1">
        <w:r w:rsidRPr="008A65BD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3" w:history="1">
        <w:r w:rsidRPr="008A65BD">
          <w:rPr>
            <w:rFonts w:ascii="Times New Roman" w:hAnsi="Times New Roman" w:cs="Times New Roman"/>
            <w:sz w:val="24"/>
            <w:szCs w:val="24"/>
          </w:rPr>
          <w:t>2 пункта 9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 настоящего Порядка, куратор налогового расхода </w:t>
      </w:r>
      <w:r w:rsidR="00502A49" w:rsidRPr="008A65BD">
        <w:rPr>
          <w:rFonts w:ascii="Times New Roman" w:hAnsi="Times New Roman" w:cs="Times New Roman"/>
          <w:sz w:val="24"/>
          <w:szCs w:val="24"/>
        </w:rPr>
        <w:t>формирует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предложения о сохранении (уточнении, отмене) налоговых преференций для налогоплательщиков.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8A65BD">
        <w:rPr>
          <w:rFonts w:ascii="Times New Roman" w:hAnsi="Times New Roman" w:cs="Times New Roman"/>
          <w:sz w:val="24"/>
          <w:szCs w:val="24"/>
        </w:rPr>
        <w:t xml:space="preserve">Оценка результативности налогового расхода проводится по целевым показателям достижения целей предоставления налоговой преференции, установленных в рамках </w:t>
      </w:r>
      <w:r w:rsidR="00431BD8" w:rsidRPr="008A65BD">
        <w:rPr>
          <w:rFonts w:ascii="Times New Roman" w:hAnsi="Times New Roman" w:cs="Times New Roman"/>
          <w:sz w:val="24"/>
          <w:szCs w:val="24"/>
        </w:rPr>
        <w:t>муниципальной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области, и (или) целей социально-экономической политики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области, не относящихся к </w:t>
      </w:r>
      <w:r w:rsidR="00431BD8" w:rsidRPr="008A65BD">
        <w:rPr>
          <w:rFonts w:ascii="Times New Roman" w:hAnsi="Times New Roman" w:cs="Times New Roman"/>
          <w:sz w:val="24"/>
          <w:szCs w:val="24"/>
        </w:rPr>
        <w:t>муниципальным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>Омской области, либо иному показателю, на значение которого оказывают влияние</w:t>
      </w:r>
      <w:proofErr w:type="gramEnd"/>
      <w:r w:rsidRPr="008A65BD">
        <w:rPr>
          <w:rFonts w:ascii="Times New Roman" w:hAnsi="Times New Roman" w:cs="Times New Roman"/>
          <w:sz w:val="24"/>
          <w:szCs w:val="24"/>
        </w:rPr>
        <w:t xml:space="preserve"> налоговые расходы.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5BD">
        <w:rPr>
          <w:rFonts w:ascii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налоговых преференций в изменение значения показателя достижения целей </w:t>
      </w:r>
      <w:r w:rsidR="00431BD8" w:rsidRPr="008A65BD">
        <w:rPr>
          <w:rFonts w:ascii="Times New Roman" w:hAnsi="Times New Roman" w:cs="Times New Roman"/>
          <w:sz w:val="24"/>
          <w:szCs w:val="24"/>
        </w:rPr>
        <w:t>муниципальной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 и (или) целей социально-экономической политики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>Ом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ской области, не относящихся к муниципальным </w:t>
      </w:r>
      <w:r w:rsidRPr="008A65BD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>Омской области, который рассчитывается как разница между значением указанного показателя с учетом</w:t>
      </w:r>
      <w:proofErr w:type="gramEnd"/>
      <w:r w:rsidRPr="008A65BD">
        <w:rPr>
          <w:rFonts w:ascii="Times New Roman" w:hAnsi="Times New Roman" w:cs="Times New Roman"/>
          <w:sz w:val="24"/>
          <w:szCs w:val="24"/>
        </w:rPr>
        <w:t xml:space="preserve"> налоговых преференций и значением указанного показателя без учета налоговых преференций.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12. Оценка результативности налоговых расходов также включает оценку бюджетной эффективности налоговых расходов.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8"/>
      <w:bookmarkEnd w:id="17"/>
      <w:r w:rsidRPr="008A65BD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A65BD">
        <w:rPr>
          <w:rFonts w:ascii="Times New Roman" w:hAnsi="Times New Roman" w:cs="Times New Roman"/>
          <w:sz w:val="24"/>
          <w:szCs w:val="24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налоговых преференций и результативности применения альтернативных механизмов достижения целей 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A65B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 и (или) целей социально-экономической политики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области, не относящихся к </w:t>
      </w:r>
      <w:r w:rsidR="00431BD8" w:rsidRPr="008A65BD">
        <w:rPr>
          <w:rFonts w:ascii="Times New Roman" w:hAnsi="Times New Roman" w:cs="Times New Roman"/>
          <w:sz w:val="24"/>
          <w:szCs w:val="24"/>
        </w:rPr>
        <w:t>муниципальным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431BD8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>Омской области, а также оценка</w:t>
      </w:r>
      <w:proofErr w:type="gramEnd"/>
      <w:r w:rsidRPr="008A65BD">
        <w:rPr>
          <w:rFonts w:ascii="Times New Roman" w:hAnsi="Times New Roman" w:cs="Times New Roman"/>
          <w:sz w:val="24"/>
          <w:szCs w:val="24"/>
        </w:rPr>
        <w:t xml:space="preserve"> совокупного бюджетного эффекта (самоокупаемости) стимулирующих налоговых расходов.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14. Сравнительный анализ осуществляется в порядке, предусмотренном </w:t>
      </w:r>
      <w:hyperlink r:id="rId9" w:history="1">
        <w:r w:rsidRPr="008A65BD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 Общих требований.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15. В целях оценки бюджетной эффективности стимулирующих налоговых расходов по </w:t>
      </w:r>
      <w:r w:rsidR="00625F27" w:rsidRPr="008A65BD">
        <w:rPr>
          <w:rFonts w:ascii="Times New Roman" w:hAnsi="Times New Roman" w:cs="Times New Roman"/>
          <w:sz w:val="24"/>
          <w:szCs w:val="24"/>
        </w:rPr>
        <w:t xml:space="preserve">налогу на имущество физических лиц и земельному налогу </w:t>
      </w:r>
      <w:r w:rsidRPr="008A65BD">
        <w:rPr>
          <w:rFonts w:ascii="Times New Roman" w:hAnsi="Times New Roman" w:cs="Times New Roman"/>
          <w:sz w:val="24"/>
          <w:szCs w:val="24"/>
        </w:rPr>
        <w:t xml:space="preserve"> наряду со сравнительным анализом, указанным в </w:t>
      </w:r>
      <w:hyperlink w:anchor="P198" w:history="1">
        <w:r w:rsidRPr="008A65BD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 настоящего Порядка, куратор налоговых расходов провод</w:t>
      </w:r>
      <w:r w:rsidR="00502A49" w:rsidRPr="008A65BD">
        <w:rPr>
          <w:rFonts w:ascii="Times New Roman" w:hAnsi="Times New Roman" w:cs="Times New Roman"/>
          <w:sz w:val="24"/>
          <w:szCs w:val="24"/>
        </w:rPr>
        <w:t>и</w:t>
      </w:r>
      <w:r w:rsidRPr="008A65BD">
        <w:rPr>
          <w:rFonts w:ascii="Times New Roman" w:hAnsi="Times New Roman" w:cs="Times New Roman"/>
          <w:sz w:val="24"/>
          <w:szCs w:val="24"/>
        </w:rPr>
        <w:t xml:space="preserve">т оценку совокупного бюджетного эффекта (самоокупаемости) указанных налоговых расходов в соответствии с </w:t>
      </w:r>
      <w:hyperlink w:anchor="P202" w:history="1">
        <w:r w:rsidRPr="008A65BD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2"/>
      <w:bookmarkEnd w:id="18"/>
      <w:r w:rsidRPr="008A65BD">
        <w:rPr>
          <w:rFonts w:ascii="Times New Roman" w:hAnsi="Times New Roman" w:cs="Times New Roman"/>
          <w:sz w:val="24"/>
          <w:szCs w:val="24"/>
        </w:rPr>
        <w:t xml:space="preserve">16. Оценка совокупного бюджетного эффекта (самоокупаемости) стимулирующих налоговых расходов определяется за период с начала действия для налогоплательщиков соответствующих налоговых преференций или за 5 отчетных лет, в случае, если указанные налоговые преференции действуют более 6 лет, - на день проведения оценки эффективности налогового расхода в порядке, предусмотренном </w:t>
      </w:r>
      <w:hyperlink r:id="rId10" w:history="1">
        <w:r w:rsidRPr="008A65BD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A65BD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 Общих требований.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17. По итогам оценки эффективности налоговых расходов к информации, предусмотренной </w:t>
      </w:r>
      <w:hyperlink w:anchor="P175" w:history="1">
        <w:r w:rsidRPr="008A65BD">
          <w:rPr>
            <w:rFonts w:ascii="Times New Roman" w:hAnsi="Times New Roman" w:cs="Times New Roman"/>
            <w:sz w:val="24"/>
            <w:szCs w:val="24"/>
          </w:rPr>
          <w:t>подпунктом 1 пункта 6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 настоящего Порядка, куратор налоговых расходов в срок до 10 мая текущего финансового года </w:t>
      </w:r>
      <w:r w:rsidR="00502A49" w:rsidRPr="008A65BD">
        <w:rPr>
          <w:rFonts w:ascii="Times New Roman" w:hAnsi="Times New Roman" w:cs="Times New Roman"/>
          <w:sz w:val="24"/>
          <w:szCs w:val="24"/>
        </w:rPr>
        <w:t>формирует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пояснительную записку, содержащую выводы: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1) о достижении (</w:t>
      </w:r>
      <w:proofErr w:type="spellStart"/>
      <w:r w:rsidRPr="008A65B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A65BD">
        <w:rPr>
          <w:rFonts w:ascii="Times New Roman" w:hAnsi="Times New Roman" w:cs="Times New Roman"/>
          <w:sz w:val="24"/>
          <w:szCs w:val="24"/>
        </w:rPr>
        <w:t>) целевых характеристик налогового расхода;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5BD">
        <w:rPr>
          <w:rFonts w:ascii="Times New Roman" w:hAnsi="Times New Roman" w:cs="Times New Roman"/>
          <w:sz w:val="24"/>
          <w:szCs w:val="24"/>
        </w:rPr>
        <w:t xml:space="preserve">2) о вкладе (об отсутствии вклада) налогового расхода в изменение значения </w:t>
      </w:r>
      <w:r w:rsidRPr="008A65BD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показателя достижения целей </w:t>
      </w:r>
      <w:r w:rsidR="00D43E9A" w:rsidRPr="008A65BD">
        <w:rPr>
          <w:rFonts w:ascii="Times New Roman" w:hAnsi="Times New Roman" w:cs="Times New Roman"/>
          <w:sz w:val="24"/>
          <w:szCs w:val="24"/>
        </w:rPr>
        <w:t>муниципальных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D43E9A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 и (или) целей и приоритетов социально-экономической политики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D43E9A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>Омской области по налоговым расходам, не относящихс</w:t>
      </w:r>
      <w:r w:rsidR="00D43E9A" w:rsidRPr="008A65BD">
        <w:rPr>
          <w:rFonts w:ascii="Times New Roman" w:hAnsi="Times New Roman" w:cs="Times New Roman"/>
          <w:sz w:val="24"/>
          <w:szCs w:val="24"/>
        </w:rPr>
        <w:t>я к муниципальным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D43E9A"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D43E9A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A65BD">
        <w:rPr>
          <w:rFonts w:ascii="Times New Roman" w:hAnsi="Times New Roman" w:cs="Times New Roman"/>
          <w:sz w:val="24"/>
          <w:szCs w:val="24"/>
        </w:rPr>
        <w:t xml:space="preserve"> Омской области;</w:t>
      </w:r>
      <w:proofErr w:type="gramEnd"/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5BD">
        <w:rPr>
          <w:rFonts w:ascii="Times New Roman" w:hAnsi="Times New Roman" w:cs="Times New Roman"/>
          <w:sz w:val="24"/>
          <w:szCs w:val="24"/>
        </w:rPr>
        <w:t xml:space="preserve">3) о наличии (об отсутствии) более результативных (менее затратных) для бюджета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D43E9A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 альтернативных механизмов достижения целей </w:t>
      </w:r>
      <w:r w:rsidR="00D43E9A" w:rsidRPr="008A65BD">
        <w:rPr>
          <w:rFonts w:ascii="Times New Roman" w:hAnsi="Times New Roman" w:cs="Times New Roman"/>
          <w:sz w:val="24"/>
          <w:szCs w:val="24"/>
        </w:rPr>
        <w:t>муниципальной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D43E9A"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D43E9A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A65BD">
        <w:rPr>
          <w:rFonts w:ascii="Times New Roman" w:hAnsi="Times New Roman" w:cs="Times New Roman"/>
          <w:sz w:val="24"/>
          <w:szCs w:val="24"/>
        </w:rPr>
        <w:t xml:space="preserve"> Омской области и (или) целей социально-экономической политики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D43E9A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4"/>
        </w:rPr>
        <w:t xml:space="preserve">Омской области, не относящихся к </w:t>
      </w:r>
      <w:r w:rsidR="00D43E9A" w:rsidRPr="008A65BD">
        <w:rPr>
          <w:rFonts w:ascii="Times New Roman" w:hAnsi="Times New Roman" w:cs="Times New Roman"/>
          <w:sz w:val="24"/>
          <w:szCs w:val="24"/>
        </w:rPr>
        <w:t>муниципальным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D43E9A" w:rsidRPr="008A65BD">
        <w:rPr>
          <w:rFonts w:ascii="Times New Roman" w:hAnsi="Times New Roman" w:cs="Times New Roman"/>
          <w:sz w:val="24"/>
          <w:szCs w:val="24"/>
        </w:rPr>
        <w:t xml:space="preserve"> </w:t>
      </w:r>
      <w:r w:rsidR="00456DC0" w:rsidRPr="008A65BD">
        <w:rPr>
          <w:rFonts w:ascii="Times New Roman" w:hAnsi="Times New Roman" w:cs="Times New Roman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</w:t>
      </w:r>
      <w:r w:rsidR="00D43E9A" w:rsidRPr="008A65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A65BD">
        <w:rPr>
          <w:rFonts w:ascii="Times New Roman" w:hAnsi="Times New Roman" w:cs="Times New Roman"/>
          <w:sz w:val="24"/>
          <w:szCs w:val="24"/>
        </w:rPr>
        <w:t xml:space="preserve"> Омской области;</w:t>
      </w:r>
      <w:proofErr w:type="gramEnd"/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>4) о результате социальной и экономической эффективности налоговых преференций.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BD">
        <w:rPr>
          <w:rFonts w:ascii="Times New Roman" w:hAnsi="Times New Roman" w:cs="Times New Roman"/>
          <w:sz w:val="24"/>
          <w:szCs w:val="24"/>
        </w:rPr>
        <w:t xml:space="preserve">18. По итогам </w:t>
      </w:r>
      <w:proofErr w:type="gramStart"/>
      <w:r w:rsidRPr="008A65BD">
        <w:rPr>
          <w:rFonts w:ascii="Times New Roman" w:hAnsi="Times New Roman" w:cs="Times New Roman"/>
          <w:sz w:val="24"/>
          <w:szCs w:val="24"/>
        </w:rPr>
        <w:t>уточнения результатов оценки эффективности налоговых расходов</w:t>
      </w:r>
      <w:proofErr w:type="gramEnd"/>
      <w:r w:rsidRPr="008A65BD">
        <w:rPr>
          <w:rFonts w:ascii="Times New Roman" w:hAnsi="Times New Roman" w:cs="Times New Roman"/>
          <w:sz w:val="24"/>
          <w:szCs w:val="24"/>
        </w:rPr>
        <w:t xml:space="preserve"> к информации, предусмотренной </w:t>
      </w:r>
      <w:hyperlink w:anchor="P176" w:history="1">
        <w:r w:rsidRPr="008A65BD">
          <w:rPr>
            <w:rFonts w:ascii="Times New Roman" w:hAnsi="Times New Roman" w:cs="Times New Roman"/>
            <w:sz w:val="24"/>
            <w:szCs w:val="24"/>
          </w:rPr>
          <w:t>подпунктом 2 пункта 6</w:t>
        </w:r>
      </w:hyperlink>
      <w:r w:rsidRPr="008A65BD">
        <w:rPr>
          <w:rFonts w:ascii="Times New Roman" w:hAnsi="Times New Roman" w:cs="Times New Roman"/>
          <w:sz w:val="24"/>
          <w:szCs w:val="24"/>
        </w:rPr>
        <w:t xml:space="preserve"> настоящего Порядка, куратор налоговых расходов в срок до 1 августа текущего финансового года </w:t>
      </w:r>
      <w:r w:rsidR="00502A49" w:rsidRPr="008A65BD">
        <w:rPr>
          <w:rFonts w:ascii="Times New Roman" w:hAnsi="Times New Roman" w:cs="Times New Roman"/>
          <w:sz w:val="24"/>
          <w:szCs w:val="24"/>
        </w:rPr>
        <w:t>формирует</w:t>
      </w:r>
      <w:r w:rsidRPr="008A65BD">
        <w:rPr>
          <w:rFonts w:ascii="Times New Roman" w:hAnsi="Times New Roman" w:cs="Times New Roman"/>
          <w:sz w:val="24"/>
          <w:szCs w:val="24"/>
        </w:rPr>
        <w:t xml:space="preserve"> пояснительную записку, содержащую сведения о внесенных изменениях.</w:t>
      </w:r>
    </w:p>
    <w:p w:rsidR="00501EA2" w:rsidRPr="00743D7C" w:rsidRDefault="00501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EA2" w:rsidRDefault="00501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A65BD" w:rsidRDefault="008A65BD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501EA2" w:rsidRPr="008A65BD" w:rsidRDefault="000743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lastRenderedPageBreak/>
        <w:t>П</w:t>
      </w:r>
      <w:r w:rsidR="00501EA2" w:rsidRPr="008A65BD">
        <w:rPr>
          <w:rFonts w:ascii="Times New Roman" w:hAnsi="Times New Roman" w:cs="Times New Roman"/>
          <w:sz w:val="20"/>
          <w:szCs w:val="28"/>
        </w:rPr>
        <w:t>риложение N 1</w:t>
      </w:r>
    </w:p>
    <w:p w:rsidR="00501EA2" w:rsidRPr="008A65BD" w:rsidRDefault="00501EA2">
      <w:pPr>
        <w:pStyle w:val="ConsPlusNormal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 xml:space="preserve">к Порядку оценки </w:t>
      </w:r>
      <w:proofErr w:type="gramStart"/>
      <w:r w:rsidRPr="008A65BD">
        <w:rPr>
          <w:rFonts w:ascii="Times New Roman" w:hAnsi="Times New Roman" w:cs="Times New Roman"/>
          <w:sz w:val="20"/>
          <w:szCs w:val="28"/>
        </w:rPr>
        <w:t>налоговых</w:t>
      </w:r>
      <w:proofErr w:type="gramEnd"/>
    </w:p>
    <w:p w:rsidR="00625F27" w:rsidRPr="008A65BD" w:rsidRDefault="00501EA2">
      <w:pPr>
        <w:pStyle w:val="ConsPlusNormal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>расходов</w:t>
      </w:r>
      <w:r w:rsidR="00834F57" w:rsidRPr="008A65BD">
        <w:rPr>
          <w:rFonts w:ascii="Times New Roman" w:hAnsi="Times New Roman" w:cs="Times New Roman"/>
          <w:sz w:val="20"/>
          <w:szCs w:val="28"/>
        </w:rPr>
        <w:t xml:space="preserve"> </w:t>
      </w:r>
      <w:r w:rsidR="00456DC0" w:rsidRPr="008A65BD">
        <w:rPr>
          <w:rFonts w:ascii="Times New Roman" w:hAnsi="Times New Roman" w:cs="Times New Roman"/>
          <w:sz w:val="20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0"/>
          <w:szCs w:val="28"/>
        </w:rPr>
        <w:t xml:space="preserve"> сельского поселения </w:t>
      </w:r>
    </w:p>
    <w:p w:rsidR="00834F57" w:rsidRPr="008A65BD" w:rsidRDefault="00836CAF">
      <w:pPr>
        <w:pStyle w:val="ConsPlusNormal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>Исилькульского</w:t>
      </w:r>
      <w:r w:rsidR="00834F57" w:rsidRPr="008A65BD">
        <w:rPr>
          <w:rFonts w:ascii="Times New Roman" w:hAnsi="Times New Roman" w:cs="Times New Roman"/>
          <w:sz w:val="20"/>
          <w:szCs w:val="28"/>
        </w:rPr>
        <w:t xml:space="preserve"> муниципального</w:t>
      </w:r>
    </w:p>
    <w:p w:rsidR="00501EA2" w:rsidRPr="008A65BD" w:rsidRDefault="00834F57">
      <w:pPr>
        <w:pStyle w:val="ConsPlusNormal"/>
        <w:jc w:val="right"/>
        <w:rPr>
          <w:rFonts w:ascii="Times New Roman" w:hAnsi="Times New Roman" w:cs="Times New Roman"/>
          <w:sz w:val="20"/>
          <w:szCs w:val="28"/>
        </w:rPr>
      </w:pPr>
      <w:r w:rsidRPr="008A65BD">
        <w:rPr>
          <w:rFonts w:ascii="Times New Roman" w:hAnsi="Times New Roman" w:cs="Times New Roman"/>
          <w:sz w:val="20"/>
          <w:szCs w:val="28"/>
        </w:rPr>
        <w:t>района</w:t>
      </w:r>
      <w:r w:rsidR="00501EA2" w:rsidRPr="008A65BD">
        <w:rPr>
          <w:rFonts w:ascii="Times New Roman" w:hAnsi="Times New Roman" w:cs="Times New Roman"/>
          <w:sz w:val="20"/>
          <w:szCs w:val="28"/>
        </w:rPr>
        <w:t xml:space="preserve"> Омской области</w:t>
      </w:r>
    </w:p>
    <w:p w:rsidR="00DE1F4C" w:rsidRDefault="00DE1F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9" w:name="P220"/>
      <w:bookmarkEnd w:id="19"/>
    </w:p>
    <w:p w:rsidR="00501EA2" w:rsidRPr="008A65BD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5BD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501EA2" w:rsidRPr="008A65BD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5BD">
        <w:rPr>
          <w:rFonts w:ascii="Times New Roman" w:hAnsi="Times New Roman" w:cs="Times New Roman"/>
          <w:b w:val="0"/>
          <w:sz w:val="24"/>
          <w:szCs w:val="24"/>
        </w:rPr>
        <w:t>показателей для проведения оценки налоговых расходов</w:t>
      </w:r>
    </w:p>
    <w:p w:rsidR="00501EA2" w:rsidRPr="008A65BD" w:rsidRDefault="00456D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5BD">
        <w:rPr>
          <w:rFonts w:ascii="Times New Roman" w:hAnsi="Times New Roman" w:cs="Times New Roman"/>
          <w:b w:val="0"/>
          <w:sz w:val="24"/>
          <w:szCs w:val="24"/>
        </w:rPr>
        <w:t>Лесного</w:t>
      </w:r>
      <w:r w:rsidR="00836CAF" w:rsidRPr="008A65B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Исилькульского</w:t>
      </w:r>
      <w:r w:rsidR="00834F57" w:rsidRPr="008A65B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  <w:r w:rsidR="00501EA2" w:rsidRPr="008A65BD">
        <w:rPr>
          <w:rFonts w:ascii="Times New Roman" w:hAnsi="Times New Roman" w:cs="Times New Roman"/>
          <w:b w:val="0"/>
          <w:sz w:val="24"/>
          <w:szCs w:val="24"/>
        </w:rPr>
        <w:t>Омской области (далее - налоговые расходы)</w:t>
      </w: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942"/>
        <w:gridCol w:w="2126"/>
      </w:tblGrid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42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EA2" w:rsidRPr="008A65BD" w:rsidTr="008A65BD">
        <w:tc>
          <w:tcPr>
            <w:tcW w:w="10632" w:type="dxa"/>
            <w:gridSpan w:val="3"/>
          </w:tcPr>
          <w:p w:rsidR="00501EA2" w:rsidRPr="008A65BD" w:rsidRDefault="00501E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налоговых расходов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501EA2" w:rsidRPr="008A65BD" w:rsidRDefault="005E544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акты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D30101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01EA2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, их структурные единицы, которыми предусматриваются налоговые льготы, освобождения и иные преференции (включая пониженные, дифференцированные налоговые ставки), установленные </w:t>
            </w:r>
            <w:r w:rsidR="00D30101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 Совета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D30101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501EA2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и в пределах полномочий, отнесенных законодательством Российской Федерации о налогах и сборах к </w:t>
            </w:r>
            <w:r w:rsidR="00D30101" w:rsidRPr="008A65BD">
              <w:rPr>
                <w:rFonts w:ascii="Times New Roman" w:hAnsi="Times New Roman" w:cs="Times New Roman"/>
                <w:sz w:val="24"/>
                <w:szCs w:val="24"/>
              </w:rPr>
              <w:t>местным налогам</w:t>
            </w:r>
            <w:r w:rsidR="00501EA2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625F27" w:rsidRPr="008A65BD">
              <w:rPr>
                <w:rFonts w:ascii="Times New Roman" w:hAnsi="Times New Roman" w:cs="Times New Roman"/>
                <w:sz w:val="24"/>
                <w:szCs w:val="24"/>
              </w:rPr>
              <w:t>налогу на имущество физических лиц и земельного налога</w:t>
            </w:r>
            <w:proofErr w:type="gramStart"/>
            <w:r w:rsidR="00625F27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18B" w:rsidRPr="008A65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2518B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EA2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18B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подлежащему зачислению в бюджет </w:t>
            </w:r>
            <w:r w:rsidR="00501EA2" w:rsidRPr="008A65BD">
              <w:rPr>
                <w:rFonts w:ascii="Times New Roman" w:hAnsi="Times New Roman" w:cs="Times New Roman"/>
                <w:sz w:val="24"/>
                <w:szCs w:val="24"/>
              </w:rPr>
              <w:t>(далее - налоговые преференции)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преференций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Категория плательщиков налогов, для которых предусмотрены налоговые преференции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Даты вступления в силу положений </w:t>
            </w:r>
            <w:r w:rsidR="0092518B" w:rsidRPr="008A65BD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актов</w:t>
            </w:r>
            <w:r w:rsidR="00D30101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49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D30101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</w:t>
            </w:r>
            <w:r w:rsidR="0092518B" w:rsidRPr="008A6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ешениями совета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налоговые преференции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преференций по налогам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преференций по налогам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10632" w:type="dxa"/>
            <w:gridSpan w:val="3"/>
          </w:tcPr>
          <w:p w:rsidR="00501EA2" w:rsidRPr="008A65BD" w:rsidRDefault="00501EA2" w:rsidP="008A65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II. Целевые характеристики налоговых расходов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преференций для плательщиков налогов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преференции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преференции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Омской области и (или) целей социально-экономической политики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Омской области, не относящихся к 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Омской области, в связи с предоставлением налоговых преференций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преференциями для отдельных видов экономической деятельности)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10632" w:type="dxa"/>
            <w:gridSpan w:val="3"/>
          </w:tcPr>
          <w:p w:rsidR="00501EA2" w:rsidRPr="008A65BD" w:rsidRDefault="00501EA2" w:rsidP="008A65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III. Фискальные характеристики налоговых расходов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54B" w:rsidRPr="008A6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преференций, предоставленных для плательщиков налогов в соответствии с </w:t>
            </w:r>
            <w:r w:rsidR="00502A49" w:rsidRPr="008A65BD">
              <w:rPr>
                <w:rFonts w:ascii="Times New Roman" w:hAnsi="Times New Roman" w:cs="Times New Roman"/>
                <w:sz w:val="24"/>
                <w:szCs w:val="24"/>
              </w:rPr>
              <w:t>Решениями С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, за отчетный финансовый год и за год, предшествующий отчетному финансовому году (тыс. рублей)</w:t>
            </w:r>
          </w:p>
        </w:tc>
        <w:tc>
          <w:tcPr>
            <w:tcW w:w="2126" w:type="dxa"/>
          </w:tcPr>
          <w:p w:rsidR="00501EA2" w:rsidRPr="008A65BD" w:rsidRDefault="00190C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Территориальный налоговый орган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54B" w:rsidRPr="008A6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54B" w:rsidRPr="008A6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налоговой преференцией, установленной 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502A49" w:rsidRPr="008A65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2126" w:type="dxa"/>
          </w:tcPr>
          <w:p w:rsidR="00501EA2" w:rsidRPr="008A65BD" w:rsidRDefault="00190C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Территориальный налоговый орган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A7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Омской области плательщиками налогов, имеющими право на налоговые преференции, установленные </w:t>
            </w:r>
            <w:r w:rsidR="00502A49" w:rsidRPr="008A65BD">
              <w:rPr>
                <w:rFonts w:ascii="Times New Roman" w:hAnsi="Times New Roman" w:cs="Times New Roman"/>
                <w:sz w:val="24"/>
                <w:szCs w:val="24"/>
              </w:rPr>
              <w:t>Решениями Со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вета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2126" w:type="dxa"/>
          </w:tcPr>
          <w:p w:rsidR="00501EA2" w:rsidRPr="008A65BD" w:rsidRDefault="00190C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Территориальный налоговый орган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01EA2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54B" w:rsidRPr="008A6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="00456DC0" w:rsidRPr="008A65BD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="00836CAF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Исилькульского</w:t>
            </w:r>
            <w:r w:rsidR="000F45F6" w:rsidRPr="008A65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Омской области плательщиками налогов, имеющими право на налоговые преференции, за 6 лет, предшествующих отчетному финансовому году (тыс. рублей)</w:t>
            </w:r>
          </w:p>
        </w:tc>
        <w:tc>
          <w:tcPr>
            <w:tcW w:w="2126" w:type="dxa"/>
          </w:tcPr>
          <w:p w:rsidR="00501EA2" w:rsidRPr="008A65BD" w:rsidRDefault="00190C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Территориальный налоговый орган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A7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  <w:tr w:rsidR="00501EA2" w:rsidRPr="008A65BD" w:rsidTr="008A65BD">
        <w:tc>
          <w:tcPr>
            <w:tcW w:w="564" w:type="dxa"/>
          </w:tcPr>
          <w:p w:rsidR="00501EA2" w:rsidRPr="008A65BD" w:rsidRDefault="005A7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2" w:type="dxa"/>
          </w:tcPr>
          <w:p w:rsidR="00501EA2" w:rsidRPr="008A65BD" w:rsidRDefault="00501EA2" w:rsidP="008A6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BD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126" w:type="dxa"/>
          </w:tcPr>
          <w:p w:rsidR="00501EA2" w:rsidRPr="008A65BD" w:rsidRDefault="00501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65BD">
              <w:rPr>
                <w:rFonts w:ascii="Times New Roman" w:hAnsi="Times New Roman" w:cs="Times New Roman"/>
                <w:szCs w:val="24"/>
              </w:rPr>
              <w:t>Куратор налогового расхода</w:t>
            </w:r>
          </w:p>
        </w:tc>
      </w:tr>
    </w:tbl>
    <w:p w:rsidR="000743BF" w:rsidRPr="008A65BD" w:rsidRDefault="0007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1F4C" w:rsidRPr="008A65BD" w:rsidRDefault="00DE1F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0915" w:rsidRPr="008A65BD" w:rsidRDefault="006609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BD">
        <w:rPr>
          <w:rFonts w:ascii="Times New Roman" w:hAnsi="Times New Roman" w:cs="Times New Roman"/>
          <w:sz w:val="24"/>
          <w:szCs w:val="24"/>
        </w:rPr>
        <w:br w:type="page"/>
      </w:r>
    </w:p>
    <w:p w:rsidR="00501EA2" w:rsidRPr="008A65BD" w:rsidRDefault="00501EA2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  <w:r w:rsidRPr="008A65BD">
        <w:rPr>
          <w:rFonts w:ascii="Times New Roman" w:hAnsi="Times New Roman" w:cs="Times New Roman"/>
          <w:szCs w:val="28"/>
        </w:rPr>
        <w:lastRenderedPageBreak/>
        <w:t>Приложение N 3</w:t>
      </w:r>
    </w:p>
    <w:p w:rsidR="004A66F4" w:rsidRPr="008A65BD" w:rsidRDefault="004A66F4" w:rsidP="004A66F4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A65BD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4A66F4" w:rsidRPr="008A65BD" w:rsidRDefault="00456DC0" w:rsidP="004A66F4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A65BD">
        <w:rPr>
          <w:rFonts w:ascii="Times New Roman" w:hAnsi="Times New Roman" w:cs="Times New Roman"/>
          <w:szCs w:val="28"/>
        </w:rPr>
        <w:t>Лесного</w:t>
      </w:r>
      <w:r w:rsidR="00836CAF" w:rsidRPr="008A65BD">
        <w:rPr>
          <w:rFonts w:ascii="Times New Roman" w:hAnsi="Times New Roman" w:cs="Times New Roman"/>
          <w:szCs w:val="28"/>
        </w:rPr>
        <w:t xml:space="preserve"> сельского поселения Исилькульского</w:t>
      </w:r>
      <w:r w:rsidR="004A66F4" w:rsidRPr="008A65BD">
        <w:rPr>
          <w:rFonts w:ascii="Times New Roman" w:hAnsi="Times New Roman" w:cs="Times New Roman"/>
          <w:szCs w:val="28"/>
        </w:rPr>
        <w:t xml:space="preserve"> муниципального района</w:t>
      </w:r>
    </w:p>
    <w:p w:rsidR="004A66F4" w:rsidRPr="008A65BD" w:rsidRDefault="004A66F4" w:rsidP="004A66F4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A65BD">
        <w:rPr>
          <w:rFonts w:ascii="Times New Roman" w:hAnsi="Times New Roman" w:cs="Times New Roman"/>
          <w:szCs w:val="28"/>
        </w:rPr>
        <w:t xml:space="preserve">от </w:t>
      </w:r>
      <w:r w:rsidR="00B3252F">
        <w:rPr>
          <w:rFonts w:ascii="Times New Roman" w:hAnsi="Times New Roman" w:cs="Times New Roman"/>
          <w:szCs w:val="28"/>
        </w:rPr>
        <w:t>3</w:t>
      </w:r>
      <w:r w:rsidR="008A65BD">
        <w:rPr>
          <w:rFonts w:ascii="Times New Roman" w:hAnsi="Times New Roman" w:cs="Times New Roman"/>
          <w:szCs w:val="28"/>
        </w:rPr>
        <w:t>0.04.</w:t>
      </w:r>
      <w:r w:rsidRPr="008A65BD">
        <w:rPr>
          <w:rFonts w:ascii="Times New Roman" w:hAnsi="Times New Roman" w:cs="Times New Roman"/>
          <w:szCs w:val="28"/>
        </w:rPr>
        <w:t xml:space="preserve"> 2020 г. N </w:t>
      </w:r>
      <w:r w:rsidR="00B3252F">
        <w:rPr>
          <w:rFonts w:ascii="Times New Roman" w:hAnsi="Times New Roman" w:cs="Times New Roman"/>
          <w:szCs w:val="28"/>
        </w:rPr>
        <w:t>37</w:t>
      </w:r>
    </w:p>
    <w:p w:rsidR="008A65BD" w:rsidRDefault="008A65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bookmarkStart w:id="20" w:name="P395"/>
      <w:bookmarkEnd w:id="20"/>
    </w:p>
    <w:p w:rsidR="008A65BD" w:rsidRDefault="008A65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8A65BD" w:rsidRDefault="008A65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8A65BD" w:rsidRDefault="008A65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501EA2" w:rsidRPr="008A65BD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8A65BD">
        <w:rPr>
          <w:rFonts w:ascii="Times New Roman" w:hAnsi="Times New Roman" w:cs="Times New Roman"/>
          <w:b w:val="0"/>
          <w:sz w:val="24"/>
          <w:szCs w:val="28"/>
        </w:rPr>
        <w:t>ПОРЯДОК</w:t>
      </w:r>
    </w:p>
    <w:p w:rsidR="00501EA2" w:rsidRPr="008A65BD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8A65BD">
        <w:rPr>
          <w:rFonts w:ascii="Times New Roman" w:hAnsi="Times New Roman" w:cs="Times New Roman"/>
          <w:b w:val="0"/>
          <w:sz w:val="24"/>
          <w:szCs w:val="28"/>
        </w:rPr>
        <w:t>обобщения результатов оценки эффективности налоговых</w:t>
      </w:r>
    </w:p>
    <w:p w:rsidR="00501EA2" w:rsidRPr="008A65BD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8A65BD">
        <w:rPr>
          <w:rFonts w:ascii="Times New Roman" w:hAnsi="Times New Roman" w:cs="Times New Roman"/>
          <w:b w:val="0"/>
          <w:sz w:val="24"/>
          <w:szCs w:val="28"/>
        </w:rPr>
        <w:t xml:space="preserve">расходов </w:t>
      </w:r>
      <w:r w:rsidR="00456DC0" w:rsidRPr="008A65BD">
        <w:rPr>
          <w:rFonts w:ascii="Times New Roman" w:hAnsi="Times New Roman" w:cs="Times New Roman"/>
          <w:b w:val="0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b w:val="0"/>
          <w:sz w:val="24"/>
          <w:szCs w:val="28"/>
        </w:rPr>
        <w:t xml:space="preserve"> сельского поселения Исилькульского</w:t>
      </w:r>
      <w:r w:rsidR="004A66F4" w:rsidRPr="008A65BD">
        <w:rPr>
          <w:rFonts w:ascii="Times New Roman" w:hAnsi="Times New Roman" w:cs="Times New Roman"/>
          <w:b w:val="0"/>
          <w:sz w:val="24"/>
          <w:szCs w:val="28"/>
        </w:rPr>
        <w:t xml:space="preserve"> муниципального района </w:t>
      </w:r>
      <w:r w:rsidRPr="008A65BD">
        <w:rPr>
          <w:rFonts w:ascii="Times New Roman" w:hAnsi="Times New Roman" w:cs="Times New Roman"/>
          <w:b w:val="0"/>
          <w:sz w:val="24"/>
          <w:szCs w:val="28"/>
        </w:rPr>
        <w:t>Омской области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A4AA0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1. Настоящий Порядок устанавливает процедуру </w:t>
      </w:r>
      <w:proofErr w:type="gramStart"/>
      <w:r w:rsidRPr="008A65BD">
        <w:rPr>
          <w:rFonts w:ascii="Times New Roman" w:hAnsi="Times New Roman" w:cs="Times New Roman"/>
          <w:sz w:val="24"/>
          <w:szCs w:val="28"/>
        </w:rPr>
        <w:t xml:space="preserve">обобщения результатов оценки эффективности налоговых расходов </w:t>
      </w:r>
      <w:r w:rsidR="00456DC0" w:rsidRPr="008A65BD">
        <w:rPr>
          <w:rFonts w:ascii="Times New Roman" w:hAnsi="Times New Roman" w:cs="Times New Roman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proofErr w:type="gramEnd"/>
      <w:r w:rsidR="00836CAF" w:rsidRPr="008A65BD">
        <w:rPr>
          <w:rFonts w:ascii="Times New Roman" w:hAnsi="Times New Roman" w:cs="Times New Roman"/>
          <w:sz w:val="24"/>
          <w:szCs w:val="28"/>
        </w:rPr>
        <w:t xml:space="preserve"> Исилькульского</w:t>
      </w:r>
      <w:r w:rsidR="004A66F4" w:rsidRPr="008A65BD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8"/>
        </w:rPr>
        <w:t xml:space="preserve">Омской области (далее - налоговые расходы), осуществляемой </w:t>
      </w:r>
      <w:r w:rsidR="00A16AB0" w:rsidRPr="008A65BD"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r w:rsidR="00456DC0" w:rsidRPr="008A65BD">
        <w:rPr>
          <w:rFonts w:ascii="Times New Roman" w:hAnsi="Times New Roman" w:cs="Times New Roman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 Исилькульского</w:t>
      </w:r>
      <w:r w:rsidR="00A16AB0" w:rsidRPr="008A65BD">
        <w:rPr>
          <w:rFonts w:ascii="Times New Roman" w:hAnsi="Times New Roman" w:cs="Times New Roman"/>
          <w:sz w:val="24"/>
          <w:szCs w:val="28"/>
        </w:rPr>
        <w:t xml:space="preserve"> муниципального района (далее - </w:t>
      </w:r>
      <w:r w:rsidRPr="008A65BD">
        <w:rPr>
          <w:rFonts w:ascii="Times New Roman" w:hAnsi="Times New Roman" w:cs="Times New Roman"/>
          <w:sz w:val="24"/>
          <w:szCs w:val="28"/>
        </w:rPr>
        <w:t>куратор налоговых расходов</w:t>
      </w:r>
      <w:r w:rsidR="00A16AB0" w:rsidRPr="008A65BD">
        <w:rPr>
          <w:rFonts w:ascii="Times New Roman" w:hAnsi="Times New Roman" w:cs="Times New Roman"/>
          <w:sz w:val="24"/>
          <w:szCs w:val="28"/>
        </w:rPr>
        <w:t>)</w:t>
      </w:r>
      <w:r w:rsidRPr="008A65BD">
        <w:rPr>
          <w:rFonts w:ascii="Times New Roman" w:hAnsi="Times New Roman" w:cs="Times New Roman"/>
          <w:sz w:val="24"/>
          <w:szCs w:val="28"/>
        </w:rPr>
        <w:t xml:space="preserve">, в целях формирования </w:t>
      </w:r>
      <w:r w:rsidR="00EA4AA0" w:rsidRPr="008A65BD">
        <w:rPr>
          <w:rFonts w:ascii="Times New Roman" w:hAnsi="Times New Roman" w:cs="Times New Roman"/>
          <w:sz w:val="24"/>
          <w:szCs w:val="28"/>
        </w:rPr>
        <w:t xml:space="preserve">сводной </w:t>
      </w:r>
      <w:r w:rsidRPr="008A65BD">
        <w:rPr>
          <w:rFonts w:ascii="Times New Roman" w:hAnsi="Times New Roman" w:cs="Times New Roman"/>
          <w:sz w:val="24"/>
          <w:szCs w:val="28"/>
        </w:rPr>
        <w:t>информации</w:t>
      </w:r>
      <w:r w:rsidR="00EA4AA0" w:rsidRPr="008A65BD">
        <w:rPr>
          <w:rFonts w:ascii="Times New Roman" w:hAnsi="Times New Roman" w:cs="Times New Roman"/>
          <w:sz w:val="24"/>
          <w:szCs w:val="28"/>
        </w:rPr>
        <w:t>.</w:t>
      </w:r>
    </w:p>
    <w:p w:rsidR="00501EA2" w:rsidRPr="008A65BD" w:rsidRDefault="00501EA2" w:rsidP="00A16A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2. </w:t>
      </w:r>
      <w:r w:rsidR="00A16AB0" w:rsidRPr="008A65BD">
        <w:rPr>
          <w:rFonts w:ascii="Times New Roman" w:hAnsi="Times New Roman" w:cs="Times New Roman"/>
          <w:sz w:val="24"/>
          <w:szCs w:val="28"/>
        </w:rPr>
        <w:t>Куратор налоговых расходов</w:t>
      </w:r>
      <w:r w:rsidRPr="008A65BD">
        <w:rPr>
          <w:rFonts w:ascii="Times New Roman" w:hAnsi="Times New Roman" w:cs="Times New Roman"/>
          <w:sz w:val="24"/>
          <w:szCs w:val="28"/>
        </w:rPr>
        <w:t xml:space="preserve"> формирует оценку эффективности налоговых расходов на основе</w:t>
      </w:r>
      <w:r w:rsidR="00A16AB0" w:rsidRPr="008A65BD">
        <w:rPr>
          <w:rFonts w:ascii="Times New Roman" w:hAnsi="Times New Roman" w:cs="Times New Roman"/>
          <w:sz w:val="24"/>
          <w:szCs w:val="28"/>
        </w:rPr>
        <w:t xml:space="preserve"> полученной информации</w:t>
      </w:r>
      <w:r w:rsidRPr="008A65BD">
        <w:rPr>
          <w:rFonts w:ascii="Times New Roman" w:hAnsi="Times New Roman" w:cs="Times New Roman"/>
          <w:sz w:val="24"/>
          <w:szCs w:val="28"/>
        </w:rPr>
        <w:t>.</w:t>
      </w:r>
    </w:p>
    <w:p w:rsidR="00501EA2" w:rsidRPr="008A65BD" w:rsidRDefault="00501EA2" w:rsidP="00A16A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8A65BD">
        <w:rPr>
          <w:rFonts w:ascii="Times New Roman" w:hAnsi="Times New Roman" w:cs="Times New Roman"/>
          <w:b w:val="0"/>
          <w:sz w:val="24"/>
          <w:szCs w:val="28"/>
        </w:rPr>
        <w:t xml:space="preserve">3. В целях </w:t>
      </w:r>
      <w:proofErr w:type="gramStart"/>
      <w:r w:rsidRPr="008A65BD">
        <w:rPr>
          <w:rFonts w:ascii="Times New Roman" w:hAnsi="Times New Roman" w:cs="Times New Roman"/>
          <w:b w:val="0"/>
          <w:sz w:val="24"/>
          <w:szCs w:val="28"/>
        </w:rPr>
        <w:t xml:space="preserve">формирования </w:t>
      </w:r>
      <w:r w:rsidR="00A16AB0" w:rsidRPr="008A65BD">
        <w:rPr>
          <w:rFonts w:ascii="Times New Roman" w:hAnsi="Times New Roman" w:cs="Times New Roman"/>
          <w:b w:val="0"/>
          <w:sz w:val="24"/>
          <w:szCs w:val="28"/>
        </w:rPr>
        <w:t>сводной информации результатов оценки эффективности налоговых</w:t>
      </w:r>
      <w:proofErr w:type="gramEnd"/>
      <w:r w:rsidR="00A16AB0" w:rsidRPr="008A65BD">
        <w:rPr>
          <w:rFonts w:ascii="Times New Roman" w:hAnsi="Times New Roman" w:cs="Times New Roman"/>
          <w:b w:val="0"/>
          <w:sz w:val="24"/>
          <w:szCs w:val="28"/>
        </w:rPr>
        <w:t xml:space="preserve"> расходов, </w:t>
      </w:r>
      <w:r w:rsidRPr="008A65BD">
        <w:rPr>
          <w:rFonts w:ascii="Times New Roman" w:hAnsi="Times New Roman" w:cs="Times New Roman"/>
          <w:b w:val="0"/>
          <w:sz w:val="24"/>
          <w:szCs w:val="28"/>
        </w:rPr>
        <w:t>на предмет: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1) соответствия информации, </w:t>
      </w:r>
      <w:r w:rsidR="00A16AB0" w:rsidRPr="008A65BD">
        <w:rPr>
          <w:rFonts w:ascii="Times New Roman" w:hAnsi="Times New Roman" w:cs="Times New Roman"/>
          <w:sz w:val="24"/>
          <w:szCs w:val="28"/>
        </w:rPr>
        <w:t xml:space="preserve">предоставленной </w:t>
      </w:r>
      <w:r w:rsidR="00EA4AA0" w:rsidRPr="008A65BD">
        <w:rPr>
          <w:rFonts w:ascii="Times New Roman" w:hAnsi="Times New Roman" w:cs="Times New Roman"/>
          <w:sz w:val="24"/>
          <w:szCs w:val="28"/>
        </w:rPr>
        <w:t>территориальн</w:t>
      </w:r>
      <w:r w:rsidR="00A16AB0" w:rsidRPr="008A65BD">
        <w:rPr>
          <w:rFonts w:ascii="Times New Roman" w:hAnsi="Times New Roman" w:cs="Times New Roman"/>
          <w:sz w:val="24"/>
          <w:szCs w:val="28"/>
        </w:rPr>
        <w:t>ым</w:t>
      </w:r>
      <w:r w:rsidR="00EA4AA0" w:rsidRPr="008A65BD">
        <w:rPr>
          <w:rFonts w:ascii="Times New Roman" w:hAnsi="Times New Roman" w:cs="Times New Roman"/>
          <w:sz w:val="24"/>
          <w:szCs w:val="28"/>
        </w:rPr>
        <w:t xml:space="preserve"> налогов</w:t>
      </w:r>
      <w:r w:rsidR="00A16AB0" w:rsidRPr="008A65BD">
        <w:rPr>
          <w:rFonts w:ascii="Times New Roman" w:hAnsi="Times New Roman" w:cs="Times New Roman"/>
          <w:sz w:val="24"/>
          <w:szCs w:val="28"/>
        </w:rPr>
        <w:t>ым</w:t>
      </w:r>
      <w:r w:rsidR="00EA4AA0" w:rsidRPr="008A65BD">
        <w:rPr>
          <w:rFonts w:ascii="Times New Roman" w:hAnsi="Times New Roman" w:cs="Times New Roman"/>
          <w:sz w:val="24"/>
          <w:szCs w:val="28"/>
        </w:rPr>
        <w:t xml:space="preserve"> орган</w:t>
      </w:r>
      <w:r w:rsidR="00A16AB0" w:rsidRPr="008A65BD">
        <w:rPr>
          <w:rFonts w:ascii="Times New Roman" w:hAnsi="Times New Roman" w:cs="Times New Roman"/>
          <w:sz w:val="24"/>
          <w:szCs w:val="28"/>
        </w:rPr>
        <w:t>ом</w:t>
      </w:r>
      <w:r w:rsidRPr="008A65BD">
        <w:rPr>
          <w:rFonts w:ascii="Times New Roman" w:hAnsi="Times New Roman" w:cs="Times New Roman"/>
          <w:sz w:val="24"/>
          <w:szCs w:val="28"/>
        </w:rPr>
        <w:t>;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3) соответствия показателей целям </w:t>
      </w:r>
      <w:r w:rsidR="001938FD" w:rsidRPr="008A65BD">
        <w:rPr>
          <w:rFonts w:ascii="Times New Roman" w:hAnsi="Times New Roman" w:cs="Times New Roman"/>
          <w:sz w:val="24"/>
          <w:szCs w:val="28"/>
        </w:rPr>
        <w:t>муниципальных</w:t>
      </w:r>
      <w:r w:rsidRPr="008A65BD">
        <w:rPr>
          <w:rFonts w:ascii="Times New Roman" w:hAnsi="Times New Roman" w:cs="Times New Roman"/>
          <w:sz w:val="24"/>
          <w:szCs w:val="28"/>
        </w:rPr>
        <w:t xml:space="preserve"> программ </w:t>
      </w:r>
      <w:r w:rsidR="00456DC0" w:rsidRPr="008A65BD">
        <w:rPr>
          <w:rFonts w:ascii="Times New Roman" w:hAnsi="Times New Roman" w:cs="Times New Roman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 Исилькульского</w:t>
      </w:r>
      <w:r w:rsidR="001938FD" w:rsidRPr="008A65BD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8"/>
        </w:rPr>
        <w:t xml:space="preserve">Омской области и (или) целям и приоритетам социально-экономической политики </w:t>
      </w:r>
      <w:r w:rsidR="00456DC0" w:rsidRPr="008A65BD">
        <w:rPr>
          <w:rFonts w:ascii="Times New Roman" w:hAnsi="Times New Roman" w:cs="Times New Roman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 Исилькульского</w:t>
      </w:r>
      <w:r w:rsidR="001938FD" w:rsidRPr="008A65BD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8"/>
        </w:rPr>
        <w:t xml:space="preserve">Омской области по налоговым расходам, не относящимся к </w:t>
      </w:r>
      <w:r w:rsidR="001938FD" w:rsidRPr="008A65BD">
        <w:rPr>
          <w:rFonts w:ascii="Times New Roman" w:hAnsi="Times New Roman" w:cs="Times New Roman"/>
          <w:sz w:val="24"/>
          <w:szCs w:val="28"/>
        </w:rPr>
        <w:t>муниципальным</w:t>
      </w:r>
      <w:r w:rsidRPr="008A65BD">
        <w:rPr>
          <w:rFonts w:ascii="Times New Roman" w:hAnsi="Times New Roman" w:cs="Times New Roman"/>
          <w:sz w:val="24"/>
          <w:szCs w:val="28"/>
        </w:rPr>
        <w:t xml:space="preserve"> программам </w:t>
      </w:r>
      <w:r w:rsidR="00456DC0" w:rsidRPr="008A65BD">
        <w:rPr>
          <w:rFonts w:ascii="Times New Roman" w:hAnsi="Times New Roman" w:cs="Times New Roman"/>
          <w:sz w:val="24"/>
          <w:szCs w:val="28"/>
        </w:rPr>
        <w:t>Лесного</w:t>
      </w:r>
      <w:r w:rsidR="00836CAF" w:rsidRPr="008A65BD">
        <w:rPr>
          <w:rFonts w:ascii="Times New Roman" w:hAnsi="Times New Roman" w:cs="Times New Roman"/>
          <w:sz w:val="24"/>
          <w:szCs w:val="28"/>
        </w:rPr>
        <w:t xml:space="preserve"> сельского поселения Исилькульского</w:t>
      </w:r>
      <w:r w:rsidR="001938FD" w:rsidRPr="008A65BD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  <w:r w:rsidRPr="008A65BD">
        <w:rPr>
          <w:rFonts w:ascii="Times New Roman" w:hAnsi="Times New Roman" w:cs="Times New Roman"/>
          <w:sz w:val="24"/>
          <w:szCs w:val="28"/>
        </w:rPr>
        <w:t>Омской области.</w:t>
      </w:r>
    </w:p>
    <w:p w:rsidR="00501EA2" w:rsidRPr="008A65BD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5BD">
        <w:rPr>
          <w:rFonts w:ascii="Times New Roman" w:hAnsi="Times New Roman" w:cs="Times New Roman"/>
          <w:sz w:val="24"/>
          <w:szCs w:val="28"/>
        </w:rPr>
        <w:t xml:space="preserve">4. Сводная информация формируется </w:t>
      </w:r>
      <w:r w:rsidR="002F2024" w:rsidRPr="008A65BD">
        <w:rPr>
          <w:rFonts w:ascii="Times New Roman" w:hAnsi="Times New Roman" w:cs="Times New Roman"/>
          <w:sz w:val="24"/>
          <w:szCs w:val="28"/>
        </w:rPr>
        <w:t>куратором</w:t>
      </w:r>
      <w:r w:rsidRPr="008A65BD">
        <w:rPr>
          <w:rFonts w:ascii="Times New Roman" w:hAnsi="Times New Roman" w:cs="Times New Roman"/>
          <w:sz w:val="24"/>
          <w:szCs w:val="28"/>
        </w:rPr>
        <w:t xml:space="preserve"> по каждому налоговому расходу и в целом по налоговым расходам.</w:t>
      </w:r>
    </w:p>
    <w:sectPr w:rsidR="00501EA2" w:rsidRPr="008A65BD" w:rsidSect="008A65BD">
      <w:pgSz w:w="11905" w:h="16838"/>
      <w:pgMar w:top="426" w:right="850" w:bottom="568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A2"/>
    <w:rsid w:val="00015E4A"/>
    <w:rsid w:val="00025BC3"/>
    <w:rsid w:val="000378E5"/>
    <w:rsid w:val="00064469"/>
    <w:rsid w:val="000743BF"/>
    <w:rsid w:val="00083D80"/>
    <w:rsid w:val="000A2885"/>
    <w:rsid w:val="000D6B05"/>
    <w:rsid w:val="000F45F6"/>
    <w:rsid w:val="00117596"/>
    <w:rsid w:val="00136625"/>
    <w:rsid w:val="001444C4"/>
    <w:rsid w:val="00164677"/>
    <w:rsid w:val="00190CCF"/>
    <w:rsid w:val="001938FD"/>
    <w:rsid w:val="001A0D80"/>
    <w:rsid w:val="001A7022"/>
    <w:rsid w:val="001C5A28"/>
    <w:rsid w:val="001F5C6B"/>
    <w:rsid w:val="002238ED"/>
    <w:rsid w:val="00277FE0"/>
    <w:rsid w:val="002A044F"/>
    <w:rsid w:val="002B3099"/>
    <w:rsid w:val="002F2024"/>
    <w:rsid w:val="00316D6E"/>
    <w:rsid w:val="003413EA"/>
    <w:rsid w:val="00383817"/>
    <w:rsid w:val="003D4B75"/>
    <w:rsid w:val="003E0FE3"/>
    <w:rsid w:val="004149A9"/>
    <w:rsid w:val="00431BD8"/>
    <w:rsid w:val="004549E7"/>
    <w:rsid w:val="0045674C"/>
    <w:rsid w:val="00456DC0"/>
    <w:rsid w:val="004623FB"/>
    <w:rsid w:val="004A66F4"/>
    <w:rsid w:val="004C000E"/>
    <w:rsid w:val="004C018C"/>
    <w:rsid w:val="004D7A52"/>
    <w:rsid w:val="004E3010"/>
    <w:rsid w:val="00501EA2"/>
    <w:rsid w:val="00502A49"/>
    <w:rsid w:val="00536369"/>
    <w:rsid w:val="00541D16"/>
    <w:rsid w:val="0054672E"/>
    <w:rsid w:val="00567FDA"/>
    <w:rsid w:val="005A754B"/>
    <w:rsid w:val="005E5442"/>
    <w:rsid w:val="005F6D7E"/>
    <w:rsid w:val="00620A8B"/>
    <w:rsid w:val="00625F27"/>
    <w:rsid w:val="00660915"/>
    <w:rsid w:val="00677932"/>
    <w:rsid w:val="00681236"/>
    <w:rsid w:val="00690CA3"/>
    <w:rsid w:val="00694ED3"/>
    <w:rsid w:val="006C7A9D"/>
    <w:rsid w:val="006D49F7"/>
    <w:rsid w:val="00712ED3"/>
    <w:rsid w:val="00743D7C"/>
    <w:rsid w:val="007C381F"/>
    <w:rsid w:val="00834F57"/>
    <w:rsid w:val="00836CAF"/>
    <w:rsid w:val="008A2BA2"/>
    <w:rsid w:val="008A65BD"/>
    <w:rsid w:val="008D3B71"/>
    <w:rsid w:val="0091716C"/>
    <w:rsid w:val="00917BB5"/>
    <w:rsid w:val="0092518B"/>
    <w:rsid w:val="00984291"/>
    <w:rsid w:val="009A7B6F"/>
    <w:rsid w:val="009B4D32"/>
    <w:rsid w:val="00A06A42"/>
    <w:rsid w:val="00A16AB0"/>
    <w:rsid w:val="00A652FE"/>
    <w:rsid w:val="00A82419"/>
    <w:rsid w:val="00A94357"/>
    <w:rsid w:val="00AD362B"/>
    <w:rsid w:val="00AF44E9"/>
    <w:rsid w:val="00B0266D"/>
    <w:rsid w:val="00B3252F"/>
    <w:rsid w:val="00B4088A"/>
    <w:rsid w:val="00B80EDB"/>
    <w:rsid w:val="00B8220C"/>
    <w:rsid w:val="00BA1C6F"/>
    <w:rsid w:val="00C532E7"/>
    <w:rsid w:val="00C55AB0"/>
    <w:rsid w:val="00CC5682"/>
    <w:rsid w:val="00CF6AE9"/>
    <w:rsid w:val="00D30101"/>
    <w:rsid w:val="00D4283B"/>
    <w:rsid w:val="00D43E9A"/>
    <w:rsid w:val="00D606F4"/>
    <w:rsid w:val="00D721E6"/>
    <w:rsid w:val="00D92323"/>
    <w:rsid w:val="00DC172E"/>
    <w:rsid w:val="00DD52D8"/>
    <w:rsid w:val="00DE1F4C"/>
    <w:rsid w:val="00DF3DDB"/>
    <w:rsid w:val="00DF64B9"/>
    <w:rsid w:val="00E12A49"/>
    <w:rsid w:val="00E55C86"/>
    <w:rsid w:val="00E72C54"/>
    <w:rsid w:val="00E74F18"/>
    <w:rsid w:val="00EA1B0A"/>
    <w:rsid w:val="00EA4AA0"/>
    <w:rsid w:val="00EB65F7"/>
    <w:rsid w:val="00ED2F2C"/>
    <w:rsid w:val="00EF383E"/>
    <w:rsid w:val="00F300C8"/>
    <w:rsid w:val="00FC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EA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1EA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1EA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1EA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1EA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1EA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1EA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1EA2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6C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606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70600763A83753E862127008C784333883090E611DA6C7E5243D26DF6F0D3FAD4D6AA2C00BF6CD97630F65AA849A7EEFD1C4B45A077A625G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E70600763A83753E862127008C784333883090E611DA6C7E5243D26DF6F0D3FAD4D6AA2C00BF68D77630F65AA849A7EEFD1C4B45A077A625G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E70600763A83753E862127008C784333883090E611DA6C7E5243D26DF6F0D3FAD4D6AA2C00BF6FD07630F65AA849A7EEFD1C4B45A077A625G2E" TargetMode="External"/><Relationship Id="rId11" Type="http://schemas.openxmlformats.org/officeDocument/2006/relationships/hyperlink" Target="consultantplus://offline/ref=ECE70600763A83753E862127008C784333883090E611DA6C7E5243D26DF6F0D3FAD4D6AA2C00BF65D37630F65AA849A7EEFD1C4B45A077A625G2E" TargetMode="External"/><Relationship Id="rId5" Type="http://schemas.openxmlformats.org/officeDocument/2006/relationships/hyperlink" Target="consultantplus://offline/ref=ECE70600763A83753E862127008C78433388309DEA11DA6C7E5243D26DF6F0D3FAD4D6AF2B06B667842C20F213FD47B9EDE7024D5BA027G7E" TargetMode="External"/><Relationship Id="rId10" Type="http://schemas.openxmlformats.org/officeDocument/2006/relationships/hyperlink" Target="consultantplus://offline/ref=ECE70600763A83753E862127008C784333883090E611DA6C7E5243D26DF6F0D3FAD4D6AA2C00BF6BD07630F65AA849A7EEFD1C4B45A077A625G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E70600763A83753E862127008C784333883090E611DA6C7E5243D26DF6F0D3FAD4D6AA2C00BF6AD37630F65AA849A7EEFD1C4B45A077A625G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4E468-3EF1-4CCA-A556-40C0CB09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lesn</cp:lastModifiedBy>
  <cp:revision>11</cp:revision>
  <cp:lastPrinted>2020-04-30T06:14:00Z</cp:lastPrinted>
  <dcterms:created xsi:type="dcterms:W3CDTF">2020-04-16T06:01:00Z</dcterms:created>
  <dcterms:modified xsi:type="dcterms:W3CDTF">2020-04-30T06:14:00Z</dcterms:modified>
</cp:coreProperties>
</file>