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780" w:rsidRPr="00302F6F" w:rsidRDefault="00177780" w:rsidP="00177780">
      <w:pPr>
        <w:autoSpaceDE w:val="0"/>
        <w:autoSpaceDN w:val="0"/>
        <w:adjustRightInd w:val="0"/>
        <w:jc w:val="center"/>
        <w:rPr>
          <w:b/>
          <w:bCs/>
        </w:rPr>
      </w:pPr>
      <w:r w:rsidRPr="00302F6F">
        <w:rPr>
          <w:b/>
          <w:bCs/>
        </w:rPr>
        <w:t>СОВЕТ ЛЕСНОГО СЕЛЬСКОГО ПОСЕЛЕНИЯ</w:t>
      </w:r>
    </w:p>
    <w:p w:rsidR="00177780" w:rsidRPr="00302F6F" w:rsidRDefault="00177780" w:rsidP="00177780">
      <w:pPr>
        <w:autoSpaceDE w:val="0"/>
        <w:autoSpaceDN w:val="0"/>
        <w:adjustRightInd w:val="0"/>
        <w:jc w:val="center"/>
        <w:rPr>
          <w:b/>
          <w:bCs/>
        </w:rPr>
      </w:pPr>
      <w:r w:rsidRPr="00302F6F">
        <w:rPr>
          <w:b/>
          <w:bCs/>
        </w:rPr>
        <w:t>ИСИЛЬКУЛЬСКОГО МУНИЦИПАЛЬНОГО РАЙОНА ОМСКОЙ ОБЛАСТИ</w:t>
      </w:r>
    </w:p>
    <w:p w:rsidR="00111D63" w:rsidRPr="00111D63" w:rsidRDefault="00111D63" w:rsidP="00111D63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="Calibri" w:hAnsi="Times New Roman CYR" w:cs="Times New Roman CYR"/>
          <w:szCs w:val="28"/>
          <w:lang w:eastAsia="en-US"/>
        </w:rPr>
      </w:pPr>
      <w:r w:rsidRPr="00111D63">
        <w:rPr>
          <w:rFonts w:ascii="Times New Roman CYR" w:eastAsia="Calibri" w:hAnsi="Times New Roman CYR" w:cs="Times New Roman CYR"/>
          <w:szCs w:val="28"/>
          <w:lang w:eastAsia="en-US"/>
        </w:rPr>
        <w:t>(шестьдесят четвертая сессия  четвертого  созыва)</w:t>
      </w:r>
    </w:p>
    <w:p w:rsidR="00111D63" w:rsidRPr="00111D63" w:rsidRDefault="00111D63" w:rsidP="00111D63">
      <w:pPr>
        <w:tabs>
          <w:tab w:val="center" w:pos="4961"/>
          <w:tab w:val="left" w:pos="7740"/>
        </w:tabs>
        <w:autoSpaceDE w:val="0"/>
        <w:autoSpaceDN w:val="0"/>
        <w:adjustRightInd w:val="0"/>
        <w:ind w:left="600"/>
        <w:jc w:val="center"/>
        <w:rPr>
          <w:rFonts w:cs="Arial"/>
          <w:b/>
          <w:bCs/>
          <w:lang w:eastAsia="en-US"/>
        </w:rPr>
      </w:pPr>
    </w:p>
    <w:p w:rsidR="00177780" w:rsidRPr="00302F6F" w:rsidRDefault="00177780" w:rsidP="00177780">
      <w:pPr>
        <w:tabs>
          <w:tab w:val="left" w:pos="3780"/>
          <w:tab w:val="left" w:pos="6615"/>
        </w:tabs>
        <w:suppressAutoHyphens/>
        <w:rPr>
          <w:szCs w:val="28"/>
          <w:lang w:eastAsia="ar-SA"/>
        </w:rPr>
      </w:pPr>
      <w:r w:rsidRPr="00302F6F">
        <w:rPr>
          <w:szCs w:val="28"/>
          <w:lang w:eastAsia="ar-SA"/>
        </w:rPr>
        <w:tab/>
      </w:r>
    </w:p>
    <w:p w:rsidR="00177780" w:rsidRDefault="00177780" w:rsidP="00177780">
      <w:pPr>
        <w:suppressAutoHyphens/>
        <w:jc w:val="center"/>
        <w:rPr>
          <w:b/>
          <w:szCs w:val="28"/>
          <w:lang w:eastAsia="ar-SA"/>
        </w:rPr>
      </w:pPr>
    </w:p>
    <w:p w:rsidR="00177780" w:rsidRPr="00302F6F" w:rsidRDefault="00177780" w:rsidP="00177780">
      <w:pPr>
        <w:suppressAutoHyphens/>
        <w:jc w:val="center"/>
        <w:rPr>
          <w:b/>
          <w:color w:val="FF0000"/>
          <w:szCs w:val="28"/>
          <w:lang w:eastAsia="ar-SA"/>
        </w:rPr>
      </w:pPr>
      <w:proofErr w:type="gramStart"/>
      <w:r w:rsidRPr="00302F6F">
        <w:rPr>
          <w:b/>
          <w:szCs w:val="28"/>
          <w:lang w:eastAsia="ar-SA"/>
        </w:rPr>
        <w:t>Р</w:t>
      </w:r>
      <w:proofErr w:type="gramEnd"/>
      <w:r w:rsidRPr="00302F6F">
        <w:rPr>
          <w:b/>
          <w:szCs w:val="28"/>
          <w:lang w:eastAsia="ar-SA"/>
        </w:rPr>
        <w:t xml:space="preserve"> Е Ш Е Н И Е </w:t>
      </w:r>
    </w:p>
    <w:p w:rsidR="00177780" w:rsidRPr="00302F6F" w:rsidRDefault="00177780" w:rsidP="00177780">
      <w:pPr>
        <w:suppressAutoHyphens/>
        <w:jc w:val="center"/>
        <w:rPr>
          <w:b/>
          <w:color w:val="000000"/>
          <w:lang w:eastAsia="ar-SA"/>
        </w:rPr>
      </w:pPr>
    </w:p>
    <w:p w:rsidR="00177780" w:rsidRPr="006249B5" w:rsidRDefault="005A64A2" w:rsidP="00177780">
      <w:pPr>
        <w:suppressAutoHyphens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27</w:t>
      </w:r>
      <w:r w:rsidR="00177780">
        <w:rPr>
          <w:color w:val="000000"/>
          <w:sz w:val="28"/>
          <w:szCs w:val="28"/>
          <w:lang w:eastAsia="ar-SA"/>
        </w:rPr>
        <w:t>.11</w:t>
      </w:r>
      <w:r w:rsidR="00177780" w:rsidRPr="006249B5">
        <w:rPr>
          <w:color w:val="000000"/>
          <w:sz w:val="28"/>
          <w:szCs w:val="28"/>
          <w:lang w:eastAsia="ar-SA"/>
        </w:rPr>
        <w:t>.202</w:t>
      </w:r>
      <w:r w:rsidR="00790C39">
        <w:rPr>
          <w:color w:val="000000"/>
          <w:sz w:val="28"/>
          <w:szCs w:val="28"/>
          <w:lang w:eastAsia="ar-SA"/>
        </w:rPr>
        <w:t>4</w:t>
      </w:r>
      <w:r w:rsidR="00177780" w:rsidRPr="006249B5">
        <w:rPr>
          <w:color w:val="000000"/>
          <w:sz w:val="28"/>
          <w:szCs w:val="28"/>
          <w:lang w:eastAsia="ar-SA"/>
        </w:rPr>
        <w:t xml:space="preserve"> г.                                                                                     </w:t>
      </w:r>
      <w:r w:rsidR="00B709FE">
        <w:rPr>
          <w:color w:val="000000"/>
          <w:sz w:val="28"/>
          <w:szCs w:val="28"/>
          <w:lang w:eastAsia="ar-SA"/>
        </w:rPr>
        <w:t xml:space="preserve">                  № </w:t>
      </w:r>
      <w:r>
        <w:rPr>
          <w:color w:val="000000"/>
          <w:sz w:val="28"/>
          <w:szCs w:val="28"/>
          <w:lang w:eastAsia="ar-SA"/>
        </w:rPr>
        <w:t>54</w:t>
      </w:r>
    </w:p>
    <w:p w:rsidR="00177780" w:rsidRPr="006249B5" w:rsidRDefault="00177780" w:rsidP="00177780">
      <w:pPr>
        <w:suppressAutoHyphens/>
        <w:rPr>
          <w:color w:val="000000"/>
          <w:sz w:val="28"/>
          <w:szCs w:val="28"/>
          <w:lang w:eastAsia="ar-SA"/>
        </w:rPr>
      </w:pPr>
      <w:r w:rsidRPr="006249B5">
        <w:rPr>
          <w:color w:val="000000"/>
          <w:sz w:val="28"/>
          <w:szCs w:val="28"/>
          <w:lang w:eastAsia="ar-SA"/>
        </w:rPr>
        <w:t xml:space="preserve">   п</w:t>
      </w:r>
      <w:proofErr w:type="gramStart"/>
      <w:r w:rsidRPr="006249B5">
        <w:rPr>
          <w:color w:val="000000"/>
          <w:sz w:val="28"/>
          <w:szCs w:val="28"/>
          <w:lang w:eastAsia="ar-SA"/>
        </w:rPr>
        <w:t>.Л</w:t>
      </w:r>
      <w:proofErr w:type="gramEnd"/>
      <w:r w:rsidRPr="006249B5">
        <w:rPr>
          <w:color w:val="000000"/>
          <w:sz w:val="28"/>
          <w:szCs w:val="28"/>
          <w:lang w:eastAsia="ar-SA"/>
        </w:rPr>
        <w:t>есной</w:t>
      </w:r>
    </w:p>
    <w:p w:rsidR="00177780" w:rsidRPr="006249B5" w:rsidRDefault="00177780" w:rsidP="00177780">
      <w:pPr>
        <w:jc w:val="center"/>
        <w:rPr>
          <w:sz w:val="28"/>
          <w:szCs w:val="28"/>
        </w:rPr>
      </w:pPr>
    </w:p>
    <w:p w:rsidR="00177780" w:rsidRPr="006249B5" w:rsidRDefault="00177780" w:rsidP="00177780">
      <w:pPr>
        <w:jc w:val="center"/>
        <w:rPr>
          <w:sz w:val="28"/>
          <w:szCs w:val="28"/>
        </w:rPr>
      </w:pPr>
    </w:p>
    <w:p w:rsidR="00177780" w:rsidRPr="006249B5" w:rsidRDefault="00177780" w:rsidP="00177780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</w:t>
      </w:r>
      <w:r w:rsidRPr="006249B5">
        <w:rPr>
          <w:sz w:val="28"/>
          <w:szCs w:val="28"/>
        </w:rPr>
        <w:t xml:space="preserve">ешение Совета Лесного </w:t>
      </w:r>
    </w:p>
    <w:p w:rsidR="00177780" w:rsidRPr="006249B5" w:rsidRDefault="00177780" w:rsidP="00177780">
      <w:pPr>
        <w:jc w:val="center"/>
        <w:rPr>
          <w:sz w:val="28"/>
          <w:szCs w:val="28"/>
        </w:rPr>
      </w:pPr>
      <w:r w:rsidRPr="006249B5">
        <w:rPr>
          <w:sz w:val="28"/>
          <w:szCs w:val="28"/>
        </w:rPr>
        <w:t xml:space="preserve">сельского поселения от 22.09.2021г. </w:t>
      </w:r>
      <w:r>
        <w:rPr>
          <w:sz w:val="28"/>
          <w:szCs w:val="28"/>
        </w:rPr>
        <w:t>№ 49</w:t>
      </w:r>
      <w:r w:rsidRPr="006249B5">
        <w:rPr>
          <w:sz w:val="28"/>
          <w:szCs w:val="28"/>
        </w:rPr>
        <w:t xml:space="preserve"> </w:t>
      </w:r>
      <w:r w:rsidRPr="00177780">
        <w:rPr>
          <w:sz w:val="28"/>
          <w:szCs w:val="28"/>
        </w:rPr>
        <w:t>«Об утверждении Положения об осуществлении муниципального контроля в сфере благоустройства на территории Лесного сельского поселения Исилькульского муниципального района Омской области»</w:t>
      </w:r>
    </w:p>
    <w:p w:rsidR="00177780" w:rsidRPr="006249B5" w:rsidRDefault="00177780" w:rsidP="00177780">
      <w:pPr>
        <w:jc w:val="both"/>
        <w:rPr>
          <w:sz w:val="28"/>
          <w:szCs w:val="28"/>
        </w:rPr>
      </w:pPr>
      <w:r w:rsidRPr="006249B5">
        <w:rPr>
          <w:sz w:val="28"/>
          <w:szCs w:val="28"/>
        </w:rPr>
        <w:t xml:space="preserve"> </w:t>
      </w:r>
    </w:p>
    <w:p w:rsidR="00177780" w:rsidRPr="006249B5" w:rsidRDefault="00177780" w:rsidP="00177780">
      <w:pPr>
        <w:ind w:firstLine="708"/>
        <w:jc w:val="both"/>
        <w:rPr>
          <w:sz w:val="28"/>
          <w:szCs w:val="28"/>
        </w:rPr>
      </w:pPr>
      <w:r w:rsidRPr="006249B5">
        <w:rPr>
          <w:sz w:val="28"/>
          <w:szCs w:val="28"/>
        </w:rPr>
        <w:t xml:space="preserve">В  соответствии  с  Федеральным законом от 16.10.2003 №131-ФЗ «Об общих принципах организации  местного  самоуправления  в  Российской  Федерации», Федеральным  законом  от  31.07.2020  №  248-ФЗ  «О государственном  контроле  (надзоре)  и  муниципальном  контроле  в  Российской Федерации»,  Совет Лесного сельского поселения  РЕШИЛ: </w:t>
      </w:r>
    </w:p>
    <w:p w:rsidR="00177780" w:rsidRPr="006249B5" w:rsidRDefault="00177780" w:rsidP="00177780">
      <w:pPr>
        <w:ind w:firstLine="708"/>
        <w:jc w:val="both"/>
        <w:rPr>
          <w:sz w:val="28"/>
          <w:szCs w:val="28"/>
        </w:rPr>
      </w:pPr>
      <w:r w:rsidRPr="006249B5">
        <w:rPr>
          <w:sz w:val="28"/>
          <w:szCs w:val="28"/>
        </w:rPr>
        <w:t xml:space="preserve">1. Внести в решение Совета Лесного сельского поселения Исилькульского муниципального района Омской области от </w:t>
      </w:r>
      <w:r w:rsidRPr="00177780">
        <w:rPr>
          <w:sz w:val="28"/>
          <w:szCs w:val="28"/>
        </w:rPr>
        <w:t>22.09.2021г. № 49 «Об утверждении Положения об осуществлении муниципального контроля в сфере благоустройства на территории Лесного сельского поселения Исилькульского муниципального района Омской области»</w:t>
      </w:r>
      <w:r>
        <w:rPr>
          <w:sz w:val="28"/>
          <w:szCs w:val="28"/>
        </w:rPr>
        <w:t xml:space="preserve"> </w:t>
      </w:r>
      <w:r w:rsidRPr="006249B5">
        <w:rPr>
          <w:sz w:val="28"/>
          <w:szCs w:val="28"/>
        </w:rPr>
        <w:t>следующие изменения:</w:t>
      </w:r>
    </w:p>
    <w:p w:rsidR="00177780" w:rsidRPr="00177780" w:rsidRDefault="00177780" w:rsidP="0017778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177780">
        <w:rPr>
          <w:sz w:val="28"/>
          <w:szCs w:val="28"/>
        </w:rPr>
        <w:t>Приложение «</w:t>
      </w:r>
      <w:r>
        <w:rPr>
          <w:bCs/>
          <w:sz w:val="28"/>
          <w:szCs w:val="28"/>
        </w:rPr>
        <w:t xml:space="preserve">Положение </w:t>
      </w:r>
      <w:r w:rsidRPr="00177780">
        <w:rPr>
          <w:bCs/>
          <w:sz w:val="28"/>
          <w:szCs w:val="28"/>
        </w:rPr>
        <w:t>о муниципальном контроле в сфере благоустройства на территории</w:t>
      </w:r>
      <w:r>
        <w:rPr>
          <w:bCs/>
          <w:sz w:val="28"/>
          <w:szCs w:val="28"/>
        </w:rPr>
        <w:t xml:space="preserve"> </w:t>
      </w:r>
      <w:r w:rsidRPr="00177780">
        <w:rPr>
          <w:bCs/>
          <w:sz w:val="28"/>
          <w:szCs w:val="28"/>
        </w:rPr>
        <w:t>Лесного сельского поселения Исилькульского муниципального района Омской области</w:t>
      </w:r>
      <w:r w:rsidRPr="00177780">
        <w:rPr>
          <w:sz w:val="28"/>
          <w:szCs w:val="28"/>
        </w:rPr>
        <w:t xml:space="preserve">» изложить в редакции согласно приложению к настоящему </w:t>
      </w:r>
      <w:r>
        <w:rPr>
          <w:sz w:val="28"/>
          <w:szCs w:val="28"/>
        </w:rPr>
        <w:t>решению</w:t>
      </w:r>
      <w:r w:rsidRPr="00177780">
        <w:rPr>
          <w:sz w:val="28"/>
          <w:szCs w:val="28"/>
        </w:rPr>
        <w:t xml:space="preserve"> (прилагается).</w:t>
      </w:r>
    </w:p>
    <w:p w:rsidR="00D173BF" w:rsidRPr="007655DC" w:rsidRDefault="00177780" w:rsidP="00D173BF">
      <w:pPr>
        <w:ind w:firstLine="284"/>
        <w:jc w:val="both"/>
        <w:rPr>
          <w:color w:val="000000"/>
          <w:sz w:val="28"/>
          <w:szCs w:val="28"/>
        </w:rPr>
      </w:pPr>
      <w:r w:rsidRPr="006249B5">
        <w:rPr>
          <w:sz w:val="28"/>
          <w:szCs w:val="28"/>
        </w:rPr>
        <w:t xml:space="preserve">2. </w:t>
      </w:r>
      <w:r w:rsidR="00D173BF">
        <w:rPr>
          <w:color w:val="000000"/>
          <w:sz w:val="28"/>
          <w:szCs w:val="28"/>
        </w:rPr>
        <w:t>Настоящее Решение подлежит опубликованию (обнародованию) и вступает в силу с момента опубликования (обнародования).</w:t>
      </w:r>
    </w:p>
    <w:p w:rsidR="00D173BF" w:rsidRDefault="00D173BF" w:rsidP="00D173B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7780" w:rsidRPr="006249B5" w:rsidRDefault="00177780" w:rsidP="00D173BF">
      <w:pPr>
        <w:ind w:firstLine="708"/>
        <w:jc w:val="both"/>
        <w:rPr>
          <w:sz w:val="28"/>
          <w:szCs w:val="28"/>
        </w:rPr>
      </w:pPr>
      <w:r w:rsidRPr="006249B5">
        <w:rPr>
          <w:sz w:val="28"/>
          <w:szCs w:val="28"/>
        </w:rPr>
        <w:t xml:space="preserve"> </w:t>
      </w:r>
    </w:p>
    <w:p w:rsidR="005D11A9" w:rsidRPr="006249B5" w:rsidRDefault="005D11A9" w:rsidP="005D11A9">
      <w:pPr>
        <w:jc w:val="both"/>
        <w:rPr>
          <w:sz w:val="28"/>
          <w:szCs w:val="28"/>
        </w:rPr>
      </w:pPr>
      <w:r w:rsidRPr="006249B5">
        <w:rPr>
          <w:sz w:val="28"/>
          <w:szCs w:val="28"/>
        </w:rPr>
        <w:t xml:space="preserve">Председатель Совета </w:t>
      </w:r>
    </w:p>
    <w:p w:rsidR="005D11A9" w:rsidRPr="006249B5" w:rsidRDefault="005D11A9" w:rsidP="005D11A9">
      <w:pPr>
        <w:jc w:val="both"/>
        <w:rPr>
          <w:sz w:val="28"/>
          <w:szCs w:val="28"/>
        </w:rPr>
      </w:pPr>
      <w:r w:rsidRPr="006249B5">
        <w:rPr>
          <w:sz w:val="28"/>
          <w:szCs w:val="28"/>
        </w:rPr>
        <w:t xml:space="preserve">Лесного сельского поселения                           </w:t>
      </w:r>
      <w:r>
        <w:rPr>
          <w:sz w:val="28"/>
          <w:szCs w:val="28"/>
        </w:rPr>
        <w:t xml:space="preserve">                     </w:t>
      </w:r>
      <w:r w:rsidRPr="006249B5">
        <w:rPr>
          <w:sz w:val="28"/>
          <w:szCs w:val="28"/>
        </w:rPr>
        <w:t xml:space="preserve">    З. С. Паршенцева</w:t>
      </w:r>
    </w:p>
    <w:p w:rsidR="00177780" w:rsidRPr="006249B5" w:rsidRDefault="00177780" w:rsidP="00177780">
      <w:pPr>
        <w:jc w:val="both"/>
        <w:rPr>
          <w:sz w:val="28"/>
          <w:szCs w:val="28"/>
        </w:rPr>
      </w:pPr>
    </w:p>
    <w:p w:rsidR="005D11A9" w:rsidRDefault="005D11A9" w:rsidP="00177780">
      <w:pPr>
        <w:jc w:val="both"/>
        <w:rPr>
          <w:sz w:val="28"/>
          <w:szCs w:val="28"/>
        </w:rPr>
      </w:pPr>
    </w:p>
    <w:p w:rsidR="00177780" w:rsidRDefault="00177780" w:rsidP="00177780">
      <w:pPr>
        <w:jc w:val="both"/>
        <w:rPr>
          <w:sz w:val="28"/>
          <w:szCs w:val="28"/>
        </w:rPr>
      </w:pPr>
      <w:r w:rsidRPr="006249B5">
        <w:rPr>
          <w:sz w:val="28"/>
          <w:szCs w:val="28"/>
        </w:rPr>
        <w:t xml:space="preserve">Глава </w:t>
      </w:r>
    </w:p>
    <w:p w:rsidR="00177780" w:rsidRPr="006249B5" w:rsidRDefault="00177780" w:rsidP="00177780">
      <w:pPr>
        <w:jc w:val="both"/>
        <w:rPr>
          <w:b/>
          <w:bCs/>
          <w:sz w:val="28"/>
          <w:szCs w:val="28"/>
        </w:rPr>
      </w:pPr>
      <w:r w:rsidRPr="006249B5">
        <w:rPr>
          <w:sz w:val="28"/>
          <w:szCs w:val="28"/>
        </w:rPr>
        <w:t xml:space="preserve">Лесного сельского поселения                             </w:t>
      </w:r>
      <w:r>
        <w:rPr>
          <w:sz w:val="28"/>
          <w:szCs w:val="28"/>
        </w:rPr>
        <w:t xml:space="preserve">                 </w:t>
      </w:r>
      <w:r w:rsidRPr="006249B5">
        <w:rPr>
          <w:sz w:val="28"/>
          <w:szCs w:val="28"/>
        </w:rPr>
        <w:t xml:space="preserve"> Н.П. Бутакова</w:t>
      </w:r>
    </w:p>
    <w:p w:rsidR="00177780" w:rsidRPr="006249B5" w:rsidRDefault="00177780" w:rsidP="00177780">
      <w:pPr>
        <w:jc w:val="both"/>
        <w:rPr>
          <w:sz w:val="28"/>
          <w:szCs w:val="28"/>
        </w:rPr>
      </w:pPr>
    </w:p>
    <w:p w:rsidR="00177780" w:rsidRPr="006249B5" w:rsidRDefault="00177780" w:rsidP="00177780">
      <w:pPr>
        <w:jc w:val="both"/>
        <w:rPr>
          <w:sz w:val="28"/>
          <w:szCs w:val="28"/>
        </w:rPr>
      </w:pPr>
    </w:p>
    <w:p w:rsidR="00111D63" w:rsidRPr="00111D63" w:rsidRDefault="00111D63" w:rsidP="00111D63">
      <w:pPr>
        <w:jc w:val="both"/>
        <w:rPr>
          <w:sz w:val="28"/>
          <w:szCs w:val="28"/>
        </w:rPr>
      </w:pPr>
    </w:p>
    <w:p w:rsidR="00D03C14" w:rsidRPr="00B67304" w:rsidRDefault="004E143E" w:rsidP="00B67304">
      <w:pPr>
        <w:tabs>
          <w:tab w:val="left" w:pos="7453"/>
        </w:tabs>
        <w:spacing w:line="240" w:lineRule="exact"/>
        <w:jc w:val="right"/>
        <w:rPr>
          <w:sz w:val="20"/>
          <w:szCs w:val="20"/>
        </w:rPr>
      </w:pPr>
      <w:r w:rsidRPr="00B67304">
        <w:rPr>
          <w:color w:val="000000"/>
          <w:sz w:val="28"/>
          <w:szCs w:val="28"/>
        </w:rPr>
        <w:lastRenderedPageBreak/>
        <w:t xml:space="preserve">  </w:t>
      </w:r>
      <w:r w:rsidRPr="00B67304">
        <w:rPr>
          <w:sz w:val="20"/>
          <w:szCs w:val="20"/>
        </w:rPr>
        <w:t xml:space="preserve">Приложение </w:t>
      </w:r>
    </w:p>
    <w:p w:rsidR="00D03C14" w:rsidRPr="00B67304" w:rsidRDefault="004E143E" w:rsidP="00B67304">
      <w:pPr>
        <w:ind w:left="4536"/>
        <w:jc w:val="right"/>
        <w:rPr>
          <w:i/>
          <w:iCs/>
          <w:color w:val="000000"/>
          <w:sz w:val="20"/>
          <w:szCs w:val="20"/>
        </w:rPr>
      </w:pPr>
      <w:r w:rsidRPr="00B67304">
        <w:rPr>
          <w:color w:val="000000"/>
          <w:sz w:val="20"/>
          <w:szCs w:val="20"/>
        </w:rPr>
        <w:t>к Решению</w:t>
      </w:r>
      <w:r w:rsidR="00D03C14" w:rsidRPr="00B67304">
        <w:rPr>
          <w:color w:val="000000"/>
          <w:sz w:val="20"/>
          <w:szCs w:val="20"/>
        </w:rPr>
        <w:t xml:space="preserve"> </w:t>
      </w:r>
      <w:r w:rsidRPr="00B67304">
        <w:rPr>
          <w:bCs/>
          <w:color w:val="000000"/>
          <w:sz w:val="20"/>
          <w:szCs w:val="20"/>
        </w:rPr>
        <w:t xml:space="preserve">Совета </w:t>
      </w:r>
      <w:r w:rsidR="00DA6FC7" w:rsidRPr="00B67304">
        <w:rPr>
          <w:bCs/>
          <w:color w:val="000000"/>
          <w:sz w:val="20"/>
          <w:szCs w:val="20"/>
        </w:rPr>
        <w:t>Лесного</w:t>
      </w:r>
      <w:r w:rsidRPr="00B67304">
        <w:rPr>
          <w:bCs/>
          <w:color w:val="000000"/>
          <w:sz w:val="20"/>
          <w:szCs w:val="20"/>
        </w:rPr>
        <w:t xml:space="preserve"> сельского поселения Исилькульского муниципального района Омской области</w:t>
      </w:r>
      <w:r w:rsidR="00B67304">
        <w:rPr>
          <w:i/>
          <w:iCs/>
          <w:color w:val="000000"/>
          <w:sz w:val="20"/>
          <w:szCs w:val="20"/>
        </w:rPr>
        <w:t xml:space="preserve"> </w:t>
      </w:r>
      <w:r w:rsidR="00D03C14" w:rsidRPr="00B67304">
        <w:rPr>
          <w:sz w:val="20"/>
          <w:szCs w:val="20"/>
        </w:rPr>
        <w:t xml:space="preserve">от </w:t>
      </w:r>
      <w:r w:rsidR="005A64A2">
        <w:rPr>
          <w:sz w:val="20"/>
          <w:szCs w:val="20"/>
        </w:rPr>
        <w:t>27.</w:t>
      </w:r>
      <w:r w:rsidR="00B709FE">
        <w:rPr>
          <w:sz w:val="20"/>
          <w:szCs w:val="20"/>
        </w:rPr>
        <w:t>11</w:t>
      </w:r>
      <w:r w:rsidR="000F49B4" w:rsidRPr="00B67304">
        <w:rPr>
          <w:sz w:val="20"/>
          <w:szCs w:val="20"/>
        </w:rPr>
        <w:t>.</w:t>
      </w:r>
      <w:r w:rsidR="00D03C14" w:rsidRPr="00B67304">
        <w:rPr>
          <w:sz w:val="20"/>
          <w:szCs w:val="20"/>
        </w:rPr>
        <w:t>202</w:t>
      </w:r>
      <w:r w:rsidR="00790C39">
        <w:rPr>
          <w:sz w:val="20"/>
          <w:szCs w:val="20"/>
        </w:rPr>
        <w:t>4</w:t>
      </w:r>
      <w:r w:rsidR="00D03C14" w:rsidRPr="00B67304">
        <w:rPr>
          <w:sz w:val="20"/>
          <w:szCs w:val="20"/>
        </w:rPr>
        <w:t xml:space="preserve"> № </w:t>
      </w:r>
      <w:r w:rsidR="005A64A2">
        <w:rPr>
          <w:sz w:val="20"/>
          <w:szCs w:val="20"/>
        </w:rPr>
        <w:t>54</w:t>
      </w:r>
    </w:p>
    <w:p w:rsidR="00D03C14" w:rsidRPr="00B67304" w:rsidRDefault="00D03C14" w:rsidP="00D03C14">
      <w:pPr>
        <w:ind w:firstLine="567"/>
        <w:jc w:val="right"/>
        <w:rPr>
          <w:color w:val="000000"/>
          <w:sz w:val="28"/>
          <w:szCs w:val="28"/>
        </w:rPr>
      </w:pPr>
    </w:p>
    <w:p w:rsidR="00D03C14" w:rsidRPr="00B67304" w:rsidRDefault="00D03C14" w:rsidP="00D03C14">
      <w:pPr>
        <w:ind w:firstLine="567"/>
        <w:jc w:val="right"/>
        <w:rPr>
          <w:color w:val="000000"/>
          <w:sz w:val="28"/>
          <w:szCs w:val="28"/>
        </w:rPr>
      </w:pPr>
    </w:p>
    <w:p w:rsidR="0096617F" w:rsidRPr="00B67304" w:rsidRDefault="0096617F" w:rsidP="00D03C14">
      <w:pPr>
        <w:ind w:firstLine="567"/>
        <w:jc w:val="right"/>
        <w:rPr>
          <w:color w:val="000000"/>
          <w:sz w:val="28"/>
          <w:szCs w:val="28"/>
        </w:rPr>
      </w:pPr>
    </w:p>
    <w:p w:rsidR="00E53D87" w:rsidRPr="00B67304" w:rsidRDefault="00E53D87" w:rsidP="00E53D8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7304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E53D87" w:rsidRPr="00B67304" w:rsidRDefault="00E53D87" w:rsidP="00E53D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Hlk73456502"/>
      <w:r w:rsidRPr="00B67304">
        <w:rPr>
          <w:rFonts w:ascii="Times New Roman" w:hAnsi="Times New Roman" w:cs="Times New Roman"/>
          <w:b w:val="0"/>
          <w:sz w:val="28"/>
          <w:szCs w:val="28"/>
        </w:rPr>
        <w:t>о муниципальном контроле в сфере благоустройства на территории</w:t>
      </w:r>
    </w:p>
    <w:bookmarkEnd w:id="0"/>
    <w:p w:rsidR="00E53D87" w:rsidRPr="00B67304" w:rsidRDefault="00DA6FC7" w:rsidP="00E53D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67304">
        <w:rPr>
          <w:rFonts w:ascii="Times New Roman" w:hAnsi="Times New Roman" w:cs="Times New Roman"/>
          <w:b w:val="0"/>
          <w:sz w:val="28"/>
          <w:szCs w:val="28"/>
        </w:rPr>
        <w:t>Лесного</w:t>
      </w:r>
      <w:r w:rsidR="00E53D87" w:rsidRPr="00B6730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Исилькульского муниципального района Омской области</w:t>
      </w:r>
    </w:p>
    <w:p w:rsidR="00E53D87" w:rsidRPr="00B67304" w:rsidRDefault="00E53D87" w:rsidP="00E53D8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53D87" w:rsidRPr="00B67304" w:rsidRDefault="00E53D87" w:rsidP="00E53D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E53D87" w:rsidRPr="00B67304" w:rsidRDefault="00E53D87" w:rsidP="00E53D87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E53D87" w:rsidRPr="00B67304" w:rsidRDefault="00E53D87" w:rsidP="00E53D8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67304">
        <w:rPr>
          <w:rFonts w:ascii="Times New Roman" w:hAnsi="Times New Roman" w:cs="Times New Roman"/>
          <w:b w:val="0"/>
          <w:sz w:val="28"/>
          <w:szCs w:val="28"/>
        </w:rPr>
        <w:t>1.</w:t>
      </w:r>
      <w:r w:rsidR="00391D8B">
        <w:rPr>
          <w:rFonts w:ascii="Times New Roman" w:hAnsi="Times New Roman" w:cs="Times New Roman"/>
          <w:b w:val="0"/>
          <w:sz w:val="28"/>
          <w:szCs w:val="28"/>
        </w:rPr>
        <w:t>1.</w:t>
      </w:r>
      <w:r w:rsidRPr="00B67304">
        <w:rPr>
          <w:rFonts w:ascii="Times New Roman" w:hAnsi="Times New Roman" w:cs="Times New Roman"/>
          <w:b w:val="0"/>
          <w:sz w:val="28"/>
          <w:szCs w:val="28"/>
        </w:rPr>
        <w:t xml:space="preserve"> Настоящее Положение устанавливает порядок организации и осуществления муниципального контроля в сфере благоустройства на территории </w:t>
      </w:r>
      <w:r w:rsidR="00DA6FC7" w:rsidRPr="00B67304">
        <w:rPr>
          <w:rFonts w:ascii="Times New Roman" w:hAnsi="Times New Roman" w:cs="Times New Roman"/>
          <w:b w:val="0"/>
          <w:sz w:val="28"/>
          <w:szCs w:val="28"/>
        </w:rPr>
        <w:t>Лесного</w:t>
      </w:r>
      <w:r w:rsidRPr="00B6730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Исилькульского муниципального района Омской области  (далее – муниципальный контроль).</w:t>
      </w:r>
    </w:p>
    <w:p w:rsidR="00E53D87" w:rsidRPr="00B67304" w:rsidRDefault="00391D8B" w:rsidP="00B67304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E53D87" w:rsidRPr="00B67304">
        <w:rPr>
          <w:sz w:val="28"/>
          <w:szCs w:val="28"/>
        </w:rPr>
        <w:t>2. </w:t>
      </w:r>
      <w:proofErr w:type="gramStart"/>
      <w:r w:rsidR="00E53D87" w:rsidRPr="00B67304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благоустройства территории муниципального образования – </w:t>
      </w:r>
      <w:r w:rsidR="00DA6FC7" w:rsidRPr="00B67304">
        <w:rPr>
          <w:sz w:val="28"/>
          <w:szCs w:val="28"/>
        </w:rPr>
        <w:t>Лесного</w:t>
      </w:r>
      <w:r w:rsidR="00E53D87" w:rsidRPr="00B67304">
        <w:rPr>
          <w:sz w:val="28"/>
          <w:szCs w:val="28"/>
        </w:rPr>
        <w:t xml:space="preserve"> сельского поселения Исилькульского муниципального района Омской области</w:t>
      </w:r>
      <w:r w:rsidR="00E53D87" w:rsidRPr="00B67304">
        <w:rPr>
          <w:i/>
          <w:sz w:val="28"/>
          <w:szCs w:val="28"/>
          <w:u w:val="single"/>
        </w:rPr>
        <w:t>,</w:t>
      </w:r>
      <w:r w:rsidR="00E53D87" w:rsidRPr="00B67304">
        <w:rPr>
          <w:sz w:val="28"/>
          <w:szCs w:val="28"/>
        </w:rPr>
        <w:t xml:space="preserve"> утвержденных Решением Совета </w:t>
      </w:r>
      <w:r w:rsidR="00DA6FC7" w:rsidRPr="00B67304">
        <w:rPr>
          <w:sz w:val="28"/>
          <w:szCs w:val="28"/>
        </w:rPr>
        <w:t>Лесного</w:t>
      </w:r>
      <w:r w:rsidR="00E53D87" w:rsidRPr="00B67304">
        <w:rPr>
          <w:sz w:val="28"/>
          <w:szCs w:val="28"/>
        </w:rPr>
        <w:t xml:space="preserve"> сельского поселения  от </w:t>
      </w:r>
      <w:r w:rsidR="00B67304" w:rsidRPr="00B67304">
        <w:rPr>
          <w:bCs/>
          <w:sz w:val="28"/>
          <w:szCs w:val="28"/>
        </w:rPr>
        <w:t>27.10.2017 г. № 45 «Об утверждении Правил благоустройства территории Лесного  сельского поселения Исилькульского муниципального района Омской области»»</w:t>
      </w:r>
      <w:r w:rsidR="00E53D87" w:rsidRPr="00B67304">
        <w:rPr>
          <w:sz w:val="28"/>
          <w:szCs w:val="28"/>
        </w:rPr>
        <w:t>,</w:t>
      </w:r>
      <w:r w:rsidR="00E53D87" w:rsidRPr="00B67304">
        <w:rPr>
          <w:i/>
          <w:sz w:val="28"/>
          <w:szCs w:val="28"/>
        </w:rPr>
        <w:t xml:space="preserve"> </w:t>
      </w:r>
      <w:r w:rsidR="00E53D87" w:rsidRPr="00B67304">
        <w:rPr>
          <w:sz w:val="28"/>
          <w:szCs w:val="28"/>
        </w:rPr>
        <w:t>в том числе требований к обеспечению доступности для инвалидов объектов</w:t>
      </w:r>
      <w:proofErr w:type="gramEnd"/>
      <w:r w:rsidR="00E53D87" w:rsidRPr="00B67304">
        <w:rPr>
          <w:sz w:val="28"/>
          <w:szCs w:val="28"/>
        </w:rPr>
        <w:t xml:space="preserve"> социальной, инженерной и транспортной инфраструктур и предоставляемых услуг.</w:t>
      </w:r>
    </w:p>
    <w:p w:rsidR="00E53D87" w:rsidRPr="00B67304" w:rsidRDefault="00391D8B" w:rsidP="00E53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3D87" w:rsidRPr="00B67304">
        <w:rPr>
          <w:sz w:val="28"/>
          <w:szCs w:val="28"/>
        </w:rPr>
        <w:t>3. </w:t>
      </w:r>
      <w:proofErr w:type="gramStart"/>
      <w:r w:rsidR="00E53D87" w:rsidRPr="00B67304">
        <w:rPr>
          <w:sz w:val="28"/>
          <w:szCs w:val="28"/>
        </w:rPr>
        <w:t xml:space="preserve">Объектами муниципального контроля являются элементы и объекты благоустройства территории </w:t>
      </w:r>
      <w:r w:rsidR="00DA6FC7" w:rsidRPr="00B67304">
        <w:rPr>
          <w:sz w:val="28"/>
          <w:szCs w:val="28"/>
        </w:rPr>
        <w:t>Лесного</w:t>
      </w:r>
      <w:r w:rsidR="00E53D87" w:rsidRPr="00B67304">
        <w:rPr>
          <w:sz w:val="28"/>
          <w:szCs w:val="28"/>
        </w:rPr>
        <w:t xml:space="preserve"> сельского поселения Исилькульского муниципального района Омской области,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="00DA6FC7" w:rsidRPr="00B67304">
        <w:rPr>
          <w:sz w:val="28"/>
          <w:szCs w:val="28"/>
        </w:rPr>
        <w:t>Лесного</w:t>
      </w:r>
      <w:r w:rsidR="00E53D87" w:rsidRPr="00B67304">
        <w:rPr>
          <w:sz w:val="28"/>
          <w:szCs w:val="28"/>
        </w:rPr>
        <w:t xml:space="preserve"> сельского поселения Исилькульского муниципального района Омской области в соответствии с Правилами, в части соблюдения обязательных требований и требований, установленных нормативными правовыми</w:t>
      </w:r>
      <w:proofErr w:type="gramEnd"/>
      <w:r w:rsidR="00E53D87" w:rsidRPr="00B67304">
        <w:rPr>
          <w:sz w:val="28"/>
          <w:szCs w:val="28"/>
        </w:rPr>
        <w:t xml:space="preserve">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53D87" w:rsidRPr="00B67304" w:rsidRDefault="00E53D87" w:rsidP="00E53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>В целях учета сведений об объектах контроля используется информация, содержащаяся в государственных информационных системах, получаемая в рамках межведомственного взаимодействия, а также общедоступная информация.</w:t>
      </w:r>
    </w:p>
    <w:p w:rsidR="00E53D87" w:rsidRPr="00B67304" w:rsidRDefault="00391D8B" w:rsidP="00E53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E53D87" w:rsidRPr="00B67304">
        <w:rPr>
          <w:sz w:val="28"/>
          <w:szCs w:val="28"/>
        </w:rPr>
        <w:t xml:space="preserve">4. Органом местного самоуправления, уполномоченным на осуществление муниципального контроля, является Администрация </w:t>
      </w:r>
      <w:r w:rsidR="00DA6FC7" w:rsidRPr="00B67304">
        <w:rPr>
          <w:sz w:val="28"/>
          <w:szCs w:val="28"/>
        </w:rPr>
        <w:t>Лесного</w:t>
      </w:r>
      <w:r w:rsidR="00E53D87" w:rsidRPr="00B67304">
        <w:rPr>
          <w:sz w:val="28"/>
          <w:szCs w:val="28"/>
        </w:rPr>
        <w:t xml:space="preserve"> сельского поселения Исилькульского муниципального района Омской области (далее – контрольный орган).</w:t>
      </w:r>
    </w:p>
    <w:p w:rsidR="00E53D87" w:rsidRPr="00B67304" w:rsidRDefault="00E53D87" w:rsidP="00E53D87">
      <w:pPr>
        <w:pStyle w:val="aff3"/>
        <w:ind w:left="0"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 xml:space="preserve">Непосредственное осуществление муниципального контроля возлагается на Администрацию </w:t>
      </w:r>
      <w:r w:rsidR="00DA6FC7" w:rsidRPr="00B67304">
        <w:rPr>
          <w:sz w:val="28"/>
          <w:szCs w:val="28"/>
        </w:rPr>
        <w:t>Лесного</w:t>
      </w:r>
      <w:r w:rsidRPr="00B67304">
        <w:rPr>
          <w:sz w:val="28"/>
          <w:szCs w:val="28"/>
        </w:rPr>
        <w:t xml:space="preserve"> сельского поселения Исилькульского муниципального района Омской области.</w:t>
      </w:r>
    </w:p>
    <w:p w:rsidR="0007075D" w:rsidRPr="00B67304" w:rsidRDefault="00391D8B" w:rsidP="0007075D">
      <w:pPr>
        <w:pStyle w:val="af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3D87" w:rsidRPr="00B67304">
        <w:rPr>
          <w:sz w:val="28"/>
          <w:szCs w:val="28"/>
        </w:rPr>
        <w:t>5. Должностными лицами, уполномоченными на осуществление муниципального контроля, являются</w:t>
      </w:r>
      <w:r w:rsidR="0007075D" w:rsidRPr="00B67304">
        <w:rPr>
          <w:sz w:val="28"/>
          <w:szCs w:val="28"/>
        </w:rPr>
        <w:t>:</w:t>
      </w:r>
    </w:p>
    <w:p w:rsidR="0007075D" w:rsidRPr="00B67304" w:rsidRDefault="00391D8B" w:rsidP="0007075D">
      <w:pPr>
        <w:pStyle w:val="af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075D" w:rsidRPr="00B67304">
        <w:rPr>
          <w:sz w:val="28"/>
          <w:szCs w:val="28"/>
        </w:rPr>
        <w:t xml:space="preserve"> Глава </w:t>
      </w:r>
      <w:r w:rsidR="00DA6FC7" w:rsidRPr="00B67304">
        <w:rPr>
          <w:sz w:val="28"/>
          <w:szCs w:val="28"/>
        </w:rPr>
        <w:t>Лесного</w:t>
      </w:r>
      <w:r w:rsidR="0007075D" w:rsidRPr="00B67304">
        <w:rPr>
          <w:sz w:val="28"/>
          <w:szCs w:val="28"/>
        </w:rPr>
        <w:t xml:space="preserve"> сельского поселения (лицо, временно исполняющее обязанности)</w:t>
      </w:r>
      <w:proofErr w:type="gramStart"/>
      <w:r w:rsidR="0007075D" w:rsidRPr="00B67304">
        <w:rPr>
          <w:spacing w:val="-67"/>
          <w:sz w:val="28"/>
          <w:szCs w:val="28"/>
        </w:rPr>
        <w:t xml:space="preserve">  </w:t>
      </w:r>
      <w:r w:rsidR="0007075D" w:rsidRPr="00B67304">
        <w:rPr>
          <w:sz w:val="28"/>
          <w:szCs w:val="28"/>
        </w:rPr>
        <w:t>.</w:t>
      </w:r>
      <w:proofErr w:type="gramEnd"/>
    </w:p>
    <w:p w:rsidR="0007075D" w:rsidRPr="00B67304" w:rsidRDefault="00391D8B" w:rsidP="0007075D">
      <w:pPr>
        <w:widowControl w:val="0"/>
        <w:tabs>
          <w:tab w:val="left" w:pos="1949"/>
        </w:tabs>
        <w:autoSpaceDE w:val="0"/>
        <w:autoSpaceDN w:val="0"/>
        <w:spacing w:before="1"/>
        <w:ind w:right="20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7075D" w:rsidRPr="00B67304">
        <w:rPr>
          <w:sz w:val="28"/>
          <w:szCs w:val="28"/>
        </w:rPr>
        <w:t>Должностное</w:t>
      </w:r>
      <w:r w:rsidR="0007075D" w:rsidRPr="00B67304">
        <w:rPr>
          <w:spacing w:val="1"/>
          <w:sz w:val="28"/>
          <w:szCs w:val="28"/>
        </w:rPr>
        <w:t xml:space="preserve"> </w:t>
      </w:r>
      <w:r w:rsidR="0007075D" w:rsidRPr="00B67304">
        <w:rPr>
          <w:sz w:val="28"/>
          <w:szCs w:val="28"/>
        </w:rPr>
        <w:t>лицо</w:t>
      </w:r>
      <w:r w:rsidR="0007075D" w:rsidRPr="00B67304">
        <w:rPr>
          <w:spacing w:val="1"/>
          <w:sz w:val="28"/>
          <w:szCs w:val="28"/>
        </w:rPr>
        <w:t xml:space="preserve"> </w:t>
      </w:r>
      <w:r w:rsidR="00DA6FC7" w:rsidRPr="00B67304">
        <w:rPr>
          <w:sz w:val="28"/>
          <w:szCs w:val="28"/>
        </w:rPr>
        <w:t>Лесного</w:t>
      </w:r>
      <w:r w:rsidR="0096617F" w:rsidRPr="00B67304">
        <w:rPr>
          <w:sz w:val="28"/>
          <w:szCs w:val="28"/>
        </w:rPr>
        <w:t xml:space="preserve"> сельского поселения</w:t>
      </w:r>
      <w:r w:rsidR="0007075D" w:rsidRPr="00B67304">
        <w:rPr>
          <w:sz w:val="28"/>
          <w:szCs w:val="28"/>
        </w:rPr>
        <w:t>,</w:t>
      </w:r>
      <w:r w:rsidR="0007075D" w:rsidRPr="00B67304">
        <w:rPr>
          <w:spacing w:val="1"/>
          <w:sz w:val="28"/>
          <w:szCs w:val="28"/>
        </w:rPr>
        <w:t xml:space="preserve"> </w:t>
      </w:r>
      <w:r w:rsidR="0007075D" w:rsidRPr="00B67304">
        <w:rPr>
          <w:sz w:val="28"/>
          <w:szCs w:val="28"/>
        </w:rPr>
        <w:t>к</w:t>
      </w:r>
      <w:r w:rsidR="0007075D" w:rsidRPr="00B67304">
        <w:rPr>
          <w:spacing w:val="1"/>
          <w:sz w:val="28"/>
          <w:szCs w:val="28"/>
        </w:rPr>
        <w:t xml:space="preserve"> </w:t>
      </w:r>
      <w:r w:rsidR="0007075D" w:rsidRPr="00B67304">
        <w:rPr>
          <w:sz w:val="28"/>
          <w:szCs w:val="28"/>
        </w:rPr>
        <w:t>должностным</w:t>
      </w:r>
      <w:r w:rsidR="0007075D" w:rsidRPr="00B67304">
        <w:rPr>
          <w:spacing w:val="-67"/>
          <w:sz w:val="28"/>
          <w:szCs w:val="28"/>
        </w:rPr>
        <w:t xml:space="preserve"> </w:t>
      </w:r>
      <w:r w:rsidR="0007075D" w:rsidRPr="00B67304">
        <w:rPr>
          <w:sz w:val="28"/>
          <w:szCs w:val="28"/>
        </w:rPr>
        <w:t>обязанностям</w:t>
      </w:r>
      <w:r w:rsidR="0007075D" w:rsidRPr="00B67304">
        <w:rPr>
          <w:spacing w:val="1"/>
          <w:sz w:val="28"/>
          <w:szCs w:val="28"/>
        </w:rPr>
        <w:t xml:space="preserve"> </w:t>
      </w:r>
      <w:r w:rsidR="0007075D" w:rsidRPr="00B67304">
        <w:rPr>
          <w:sz w:val="28"/>
          <w:szCs w:val="28"/>
        </w:rPr>
        <w:t>которого</w:t>
      </w:r>
      <w:r w:rsidR="0007075D" w:rsidRPr="00B67304">
        <w:rPr>
          <w:spacing w:val="1"/>
          <w:sz w:val="28"/>
          <w:szCs w:val="28"/>
        </w:rPr>
        <w:t xml:space="preserve"> </w:t>
      </w:r>
      <w:r w:rsidR="0007075D" w:rsidRPr="00B67304">
        <w:rPr>
          <w:sz w:val="28"/>
          <w:szCs w:val="28"/>
        </w:rPr>
        <w:t>должностным</w:t>
      </w:r>
      <w:r w:rsidR="0007075D" w:rsidRPr="00B67304">
        <w:rPr>
          <w:spacing w:val="1"/>
          <w:sz w:val="28"/>
          <w:szCs w:val="28"/>
        </w:rPr>
        <w:t xml:space="preserve"> </w:t>
      </w:r>
      <w:r w:rsidR="0007075D" w:rsidRPr="00B67304">
        <w:rPr>
          <w:sz w:val="28"/>
          <w:szCs w:val="28"/>
        </w:rPr>
        <w:t>регламентом</w:t>
      </w:r>
      <w:r w:rsidR="0007075D" w:rsidRPr="00B67304">
        <w:rPr>
          <w:spacing w:val="1"/>
          <w:sz w:val="28"/>
          <w:szCs w:val="28"/>
        </w:rPr>
        <w:t xml:space="preserve"> </w:t>
      </w:r>
      <w:r w:rsidR="0007075D" w:rsidRPr="00B67304">
        <w:rPr>
          <w:sz w:val="28"/>
          <w:szCs w:val="28"/>
        </w:rPr>
        <w:t>отнесено</w:t>
      </w:r>
      <w:r w:rsidR="0007075D" w:rsidRPr="00B67304">
        <w:rPr>
          <w:spacing w:val="1"/>
          <w:sz w:val="28"/>
          <w:szCs w:val="28"/>
        </w:rPr>
        <w:t xml:space="preserve"> </w:t>
      </w:r>
      <w:r w:rsidR="0007075D" w:rsidRPr="00B67304">
        <w:rPr>
          <w:sz w:val="28"/>
          <w:szCs w:val="28"/>
        </w:rPr>
        <w:t>осуществление</w:t>
      </w:r>
      <w:r w:rsidR="0007075D" w:rsidRPr="00B67304">
        <w:rPr>
          <w:spacing w:val="1"/>
          <w:sz w:val="28"/>
          <w:szCs w:val="28"/>
        </w:rPr>
        <w:t xml:space="preserve"> </w:t>
      </w:r>
      <w:r w:rsidR="0007075D" w:rsidRPr="00B67304">
        <w:rPr>
          <w:sz w:val="28"/>
          <w:szCs w:val="28"/>
        </w:rPr>
        <w:t>полномочий</w:t>
      </w:r>
      <w:r w:rsidR="0007075D" w:rsidRPr="00B67304">
        <w:rPr>
          <w:spacing w:val="1"/>
          <w:sz w:val="28"/>
          <w:szCs w:val="28"/>
        </w:rPr>
        <w:t xml:space="preserve"> </w:t>
      </w:r>
      <w:r w:rsidR="0007075D" w:rsidRPr="00B67304">
        <w:rPr>
          <w:sz w:val="28"/>
          <w:szCs w:val="28"/>
        </w:rPr>
        <w:t>по</w:t>
      </w:r>
      <w:r w:rsidR="0007075D" w:rsidRPr="00B67304">
        <w:rPr>
          <w:spacing w:val="1"/>
          <w:sz w:val="28"/>
          <w:szCs w:val="28"/>
        </w:rPr>
        <w:t xml:space="preserve"> </w:t>
      </w:r>
      <w:r w:rsidR="0007075D" w:rsidRPr="00B67304">
        <w:rPr>
          <w:sz w:val="28"/>
          <w:szCs w:val="28"/>
        </w:rPr>
        <w:t>муниципальному</w:t>
      </w:r>
      <w:r w:rsidR="0007075D" w:rsidRPr="00B67304">
        <w:rPr>
          <w:spacing w:val="1"/>
          <w:sz w:val="28"/>
          <w:szCs w:val="28"/>
        </w:rPr>
        <w:t xml:space="preserve"> </w:t>
      </w:r>
      <w:r w:rsidR="0007075D" w:rsidRPr="00B67304">
        <w:rPr>
          <w:sz w:val="28"/>
          <w:szCs w:val="28"/>
        </w:rPr>
        <w:t>контролю,</w:t>
      </w:r>
      <w:r w:rsidR="0007075D" w:rsidRPr="00B67304">
        <w:rPr>
          <w:spacing w:val="1"/>
          <w:sz w:val="28"/>
          <w:szCs w:val="28"/>
        </w:rPr>
        <w:t xml:space="preserve"> </w:t>
      </w:r>
      <w:r w:rsidR="0007075D" w:rsidRPr="00B67304">
        <w:rPr>
          <w:sz w:val="28"/>
          <w:szCs w:val="28"/>
        </w:rPr>
        <w:t>в</w:t>
      </w:r>
      <w:r w:rsidR="0007075D" w:rsidRPr="00B67304">
        <w:rPr>
          <w:spacing w:val="1"/>
          <w:sz w:val="28"/>
          <w:szCs w:val="28"/>
        </w:rPr>
        <w:t xml:space="preserve"> </w:t>
      </w:r>
      <w:r w:rsidR="0007075D" w:rsidRPr="00B67304">
        <w:rPr>
          <w:sz w:val="28"/>
          <w:szCs w:val="28"/>
        </w:rPr>
        <w:t>том</w:t>
      </w:r>
      <w:r w:rsidR="0007075D" w:rsidRPr="00B67304">
        <w:rPr>
          <w:spacing w:val="1"/>
          <w:sz w:val="28"/>
          <w:szCs w:val="28"/>
        </w:rPr>
        <w:t xml:space="preserve"> </w:t>
      </w:r>
      <w:r w:rsidR="0007075D" w:rsidRPr="00B67304">
        <w:rPr>
          <w:sz w:val="28"/>
          <w:szCs w:val="28"/>
        </w:rPr>
        <w:t>числе</w:t>
      </w:r>
      <w:r w:rsidR="0007075D" w:rsidRPr="00B67304">
        <w:rPr>
          <w:spacing w:val="1"/>
          <w:sz w:val="28"/>
          <w:szCs w:val="28"/>
        </w:rPr>
        <w:t xml:space="preserve"> </w:t>
      </w:r>
      <w:r w:rsidR="0007075D" w:rsidRPr="00B67304">
        <w:rPr>
          <w:sz w:val="28"/>
          <w:szCs w:val="28"/>
        </w:rPr>
        <w:t>проведение</w:t>
      </w:r>
      <w:r w:rsidR="0007075D" w:rsidRPr="00B67304">
        <w:rPr>
          <w:spacing w:val="1"/>
          <w:sz w:val="28"/>
          <w:szCs w:val="28"/>
        </w:rPr>
        <w:t xml:space="preserve"> </w:t>
      </w:r>
      <w:r w:rsidR="0007075D" w:rsidRPr="00B67304">
        <w:rPr>
          <w:sz w:val="28"/>
          <w:szCs w:val="28"/>
        </w:rPr>
        <w:t>профилактических мероприятий и контрольных (надзорных) мероприятий</w:t>
      </w:r>
      <w:r w:rsidR="0096617F" w:rsidRPr="00B67304">
        <w:rPr>
          <w:sz w:val="28"/>
          <w:szCs w:val="28"/>
        </w:rPr>
        <w:t>.</w:t>
      </w:r>
    </w:p>
    <w:p w:rsidR="00E53D87" w:rsidRPr="00B67304" w:rsidRDefault="00391D8B" w:rsidP="00E53D87">
      <w:pPr>
        <w:pStyle w:val="af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3D87" w:rsidRPr="00B67304">
        <w:rPr>
          <w:sz w:val="28"/>
          <w:szCs w:val="28"/>
        </w:rPr>
        <w:t>6. Должностными лицами, уполномоченными на принятие решений о проведении контрольных мероприятий, являются:</w:t>
      </w:r>
    </w:p>
    <w:p w:rsidR="00E53D87" w:rsidRPr="00B67304" w:rsidRDefault="00FD5B29" w:rsidP="00E53D87">
      <w:pPr>
        <w:pStyle w:val="aff3"/>
        <w:ind w:left="0" w:firstLine="709"/>
        <w:jc w:val="both"/>
        <w:rPr>
          <w:i/>
          <w:color w:val="000000" w:themeColor="text1"/>
          <w:sz w:val="28"/>
          <w:szCs w:val="28"/>
          <w:u w:val="single"/>
        </w:rPr>
      </w:pPr>
      <w:r w:rsidRPr="00B67304">
        <w:rPr>
          <w:color w:val="000000" w:themeColor="text1"/>
          <w:sz w:val="28"/>
          <w:szCs w:val="28"/>
        </w:rPr>
        <w:t xml:space="preserve">Глава </w:t>
      </w:r>
      <w:r w:rsidR="00DA6FC7" w:rsidRPr="00B67304">
        <w:rPr>
          <w:color w:val="000000" w:themeColor="text1"/>
          <w:sz w:val="28"/>
          <w:szCs w:val="28"/>
        </w:rPr>
        <w:t>Лесного</w:t>
      </w:r>
      <w:r w:rsidRPr="00B67304">
        <w:rPr>
          <w:color w:val="000000" w:themeColor="text1"/>
          <w:sz w:val="28"/>
          <w:szCs w:val="28"/>
        </w:rPr>
        <w:t xml:space="preserve"> сельского поселения.</w:t>
      </w:r>
    </w:p>
    <w:p w:rsidR="00E53D87" w:rsidRPr="00B67304" w:rsidRDefault="00E53D87" w:rsidP="00E53D87">
      <w:pPr>
        <w:pStyle w:val="aff3"/>
        <w:ind w:left="0" w:firstLine="709"/>
        <w:jc w:val="both"/>
        <w:rPr>
          <w:color w:val="ED7D31" w:themeColor="accent2"/>
          <w:sz w:val="28"/>
          <w:szCs w:val="28"/>
        </w:rPr>
      </w:pPr>
    </w:p>
    <w:p w:rsidR="00E53D87" w:rsidRPr="00B67304" w:rsidRDefault="00E53D87" w:rsidP="00E53D8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2. Управление рисками причинения вреда (ущерба) охраняемым законом ценностям при осуществлении муниципального контроля</w:t>
      </w:r>
    </w:p>
    <w:p w:rsidR="00E53D87" w:rsidRPr="00B67304" w:rsidRDefault="00E53D87" w:rsidP="00E53D87">
      <w:pPr>
        <w:pStyle w:val="aff3"/>
        <w:ind w:left="0" w:firstLine="709"/>
        <w:jc w:val="both"/>
        <w:rPr>
          <w:sz w:val="28"/>
          <w:szCs w:val="28"/>
        </w:rPr>
      </w:pPr>
    </w:p>
    <w:p w:rsidR="00E53D87" w:rsidRPr="00B67304" w:rsidRDefault="00391D8B" w:rsidP="00E53D87">
      <w:pPr>
        <w:pStyle w:val="af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53D87" w:rsidRPr="00B67304">
        <w:rPr>
          <w:sz w:val="28"/>
          <w:szCs w:val="28"/>
        </w:rPr>
        <w:t xml:space="preserve">. При осуществлении муниципального контроля на территории </w:t>
      </w:r>
      <w:r w:rsidR="00DA6FC7" w:rsidRPr="00B67304">
        <w:rPr>
          <w:sz w:val="28"/>
          <w:szCs w:val="28"/>
        </w:rPr>
        <w:t>Лесного</w:t>
      </w:r>
      <w:r w:rsidR="00E53D87" w:rsidRPr="00B67304">
        <w:rPr>
          <w:sz w:val="28"/>
          <w:szCs w:val="28"/>
        </w:rPr>
        <w:t xml:space="preserve"> сельского поселения Исилькульского муниципального района Омской области </w:t>
      </w:r>
      <w:proofErr w:type="gramStart"/>
      <w:r w:rsidR="00E53D87" w:rsidRPr="00B67304">
        <w:rPr>
          <w:sz w:val="28"/>
          <w:szCs w:val="28"/>
        </w:rPr>
        <w:t>риск-ориентированный</w:t>
      </w:r>
      <w:proofErr w:type="gramEnd"/>
      <w:r w:rsidR="00E53D87" w:rsidRPr="00B67304">
        <w:rPr>
          <w:sz w:val="28"/>
          <w:szCs w:val="28"/>
        </w:rPr>
        <w:t xml:space="preserve"> подход не применяется.</w:t>
      </w:r>
    </w:p>
    <w:p w:rsidR="00E53D87" w:rsidRPr="00B67304" w:rsidRDefault="00391D8B" w:rsidP="00E53D87">
      <w:pPr>
        <w:pStyle w:val="af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E53D87" w:rsidRPr="00B67304">
        <w:rPr>
          <w:sz w:val="28"/>
          <w:szCs w:val="28"/>
        </w:rPr>
        <w:t>. </w:t>
      </w:r>
      <w:r w:rsidRPr="00391D8B">
        <w:rPr>
          <w:sz w:val="28"/>
          <w:szCs w:val="28"/>
        </w:rPr>
        <w:t>При осуществлении муниципального контроля на территории Лесного сельского поселения Исилькульского муниципального района Омской области</w:t>
      </w:r>
      <w:r>
        <w:rPr>
          <w:sz w:val="28"/>
          <w:szCs w:val="28"/>
        </w:rPr>
        <w:t xml:space="preserve"> устанавлива</w:t>
      </w:r>
      <w:r w:rsidR="00781447">
        <w:rPr>
          <w:sz w:val="28"/>
          <w:szCs w:val="28"/>
        </w:rPr>
        <w:t>ю</w:t>
      </w:r>
      <w:r>
        <w:rPr>
          <w:sz w:val="28"/>
          <w:szCs w:val="28"/>
        </w:rPr>
        <w:t xml:space="preserve">тся </w:t>
      </w:r>
      <w:r w:rsidR="00E53D87" w:rsidRPr="00B67304">
        <w:rPr>
          <w:sz w:val="28"/>
          <w:szCs w:val="28"/>
        </w:rPr>
        <w:t>следующие индикаторы риска нарушения обязательных требований:</w:t>
      </w:r>
    </w:p>
    <w:p w:rsidR="00781447" w:rsidRPr="00781447" w:rsidRDefault="00781447" w:rsidP="00781447">
      <w:pPr>
        <w:ind w:firstLine="709"/>
        <w:jc w:val="both"/>
        <w:rPr>
          <w:sz w:val="28"/>
          <w:szCs w:val="28"/>
        </w:rPr>
      </w:pPr>
      <w:r w:rsidRPr="00781447">
        <w:rPr>
          <w:sz w:val="28"/>
          <w:szCs w:val="28"/>
        </w:rPr>
        <w:t>1) размещение в средствах массовой информации в течение одного месяца трех и более отрицательных отзывов о качестве содержания прилегающей территории;</w:t>
      </w:r>
    </w:p>
    <w:p w:rsidR="00781447" w:rsidRPr="00781447" w:rsidRDefault="00781447" w:rsidP="00781447">
      <w:pPr>
        <w:ind w:firstLine="709"/>
        <w:jc w:val="both"/>
        <w:rPr>
          <w:sz w:val="28"/>
          <w:szCs w:val="28"/>
        </w:rPr>
      </w:pPr>
      <w:r w:rsidRPr="00781447">
        <w:rPr>
          <w:sz w:val="28"/>
          <w:szCs w:val="28"/>
        </w:rPr>
        <w:t xml:space="preserve">2) отсутствие у органов местного самоуправления по истечении тридцати дней </w:t>
      </w:r>
      <w:proofErr w:type="gramStart"/>
      <w:r w:rsidRPr="00781447">
        <w:rPr>
          <w:sz w:val="28"/>
          <w:szCs w:val="28"/>
        </w:rPr>
        <w:t>с даты окончания</w:t>
      </w:r>
      <w:proofErr w:type="gramEnd"/>
      <w:r w:rsidRPr="00781447">
        <w:rPr>
          <w:sz w:val="28"/>
          <w:szCs w:val="28"/>
        </w:rPr>
        <w:t xml:space="preserve">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благоустройства; </w:t>
      </w:r>
    </w:p>
    <w:p w:rsidR="00781447" w:rsidRPr="00781447" w:rsidRDefault="00781447" w:rsidP="00781447">
      <w:pPr>
        <w:ind w:firstLine="709"/>
        <w:jc w:val="both"/>
        <w:rPr>
          <w:sz w:val="28"/>
          <w:szCs w:val="28"/>
        </w:rPr>
      </w:pPr>
      <w:r w:rsidRPr="00781447">
        <w:rPr>
          <w:sz w:val="28"/>
          <w:szCs w:val="28"/>
        </w:rPr>
        <w:t>3) размещение в информационно-телекоммуникационной сети "Интернет" и (или) средствах массовой информации в течение семи календарных дней подряд двух и более отрицательных отзывов о ненадлежащем предоставлении контролируемым лицом услуг в сфере обращения с отходами;</w:t>
      </w:r>
    </w:p>
    <w:p w:rsidR="00781447" w:rsidRPr="00781447" w:rsidRDefault="00781447" w:rsidP="00781447">
      <w:pPr>
        <w:ind w:firstLine="709"/>
        <w:jc w:val="both"/>
        <w:rPr>
          <w:sz w:val="28"/>
          <w:szCs w:val="28"/>
        </w:rPr>
      </w:pPr>
      <w:r w:rsidRPr="00781447">
        <w:rPr>
          <w:sz w:val="28"/>
          <w:szCs w:val="28"/>
        </w:rPr>
        <w:t xml:space="preserve">4) размещение в информационно-телекоммуникационной сети "Интернет" и (или) средствах массовой информации в течение пяти </w:t>
      </w:r>
      <w:r w:rsidRPr="00781447">
        <w:rPr>
          <w:sz w:val="28"/>
          <w:szCs w:val="28"/>
        </w:rPr>
        <w:lastRenderedPageBreak/>
        <w:t>календарных дней двух и более сведений (информации) о необходимости проведения контролируемым лицом уборочных работ в летнее и зимнее время;</w:t>
      </w:r>
    </w:p>
    <w:p w:rsidR="00781447" w:rsidRPr="00781447" w:rsidRDefault="00781447" w:rsidP="00781447">
      <w:pPr>
        <w:ind w:firstLine="709"/>
        <w:jc w:val="both"/>
        <w:rPr>
          <w:sz w:val="28"/>
          <w:szCs w:val="28"/>
        </w:rPr>
      </w:pPr>
      <w:proofErr w:type="gramStart"/>
      <w:r w:rsidRPr="00781447">
        <w:rPr>
          <w:sz w:val="28"/>
          <w:szCs w:val="28"/>
        </w:rPr>
        <w:t>5) размещение в информационно-телекоммуникационной сети "Интернет" и (или) средствах массовой информации два или более раза в течение одного месяца сведений (информации) о наличии на земельном участке, находящемся в собственности, аренде, пользовании или на содержании и обслуживании по договору у контролируемого лица, а также на прилегающей к нему территории древесной растительности, нуждающейся в рубке и (или) обрезке;</w:t>
      </w:r>
      <w:proofErr w:type="gramEnd"/>
    </w:p>
    <w:p w:rsidR="00781447" w:rsidRPr="00781447" w:rsidRDefault="00781447" w:rsidP="00781447">
      <w:pPr>
        <w:ind w:firstLine="709"/>
        <w:jc w:val="both"/>
        <w:rPr>
          <w:sz w:val="28"/>
          <w:szCs w:val="28"/>
        </w:rPr>
      </w:pPr>
      <w:r w:rsidRPr="00781447">
        <w:rPr>
          <w:sz w:val="28"/>
          <w:szCs w:val="28"/>
        </w:rPr>
        <w:t>6) размещение в информационно-телекоммуникационной сети "Интернет" и (или) средствах массовой информации в течение семи календарных дней двух и более сведений (информации) о необходимости проведения контролируемым лицом работ по содержанию зданий, фасадов зданий, строений и сооружений;</w:t>
      </w:r>
    </w:p>
    <w:p w:rsidR="00781447" w:rsidRPr="00781447" w:rsidRDefault="00781447" w:rsidP="00781447">
      <w:pPr>
        <w:ind w:firstLine="709"/>
        <w:jc w:val="both"/>
        <w:rPr>
          <w:sz w:val="28"/>
          <w:szCs w:val="28"/>
        </w:rPr>
      </w:pPr>
      <w:r w:rsidRPr="00781447">
        <w:rPr>
          <w:sz w:val="28"/>
          <w:szCs w:val="28"/>
        </w:rPr>
        <w:t>7) увеличение на 50 процентов по сравнению с предыдущим периодом (месяц) числа лиц, получивших травмы в зимний период (ноябрь – март) при падении на дворовых территориях многоквартирных домов, находящихся в границах муниципального образования, по информации медицинского учреждения соответствующего муниципального образования.</w:t>
      </w:r>
    </w:p>
    <w:p w:rsidR="00E53D87" w:rsidRPr="00B67304" w:rsidRDefault="00E53D87" w:rsidP="00E53D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53D87" w:rsidRPr="00B67304" w:rsidRDefault="00E53D87" w:rsidP="00E53D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3. Профилактика рисков причинения вреда (ущерба) охраняемым законом ценностям</w:t>
      </w:r>
    </w:p>
    <w:p w:rsidR="00E53D87" w:rsidRPr="00B67304" w:rsidRDefault="00E53D87" w:rsidP="00E53D87">
      <w:pPr>
        <w:pStyle w:val="aff3"/>
        <w:ind w:left="0" w:firstLine="709"/>
        <w:jc w:val="both"/>
        <w:rPr>
          <w:sz w:val="28"/>
          <w:szCs w:val="28"/>
        </w:rPr>
      </w:pPr>
    </w:p>
    <w:p w:rsidR="00E53D87" w:rsidRPr="00B67304" w:rsidRDefault="00781447" w:rsidP="00E53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E53D87" w:rsidRPr="00B67304">
        <w:rPr>
          <w:sz w:val="28"/>
          <w:szCs w:val="28"/>
        </w:rPr>
        <w:t>. Контрольный орган проводит следующие виды профилактических мероприятий: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E53D87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781447" w:rsidRPr="00B67304" w:rsidRDefault="00781447" w:rsidP="0078144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</w:t>
      </w:r>
      <w:r w:rsidRPr="00CF4211">
        <w:rPr>
          <w:sz w:val="28"/>
          <w:szCs w:val="28"/>
        </w:rPr>
        <w:t>рофилактический визит</w:t>
      </w:r>
      <w:r>
        <w:rPr>
          <w:sz w:val="28"/>
          <w:szCs w:val="28"/>
        </w:rPr>
        <w:t>.</w:t>
      </w:r>
    </w:p>
    <w:p w:rsidR="00E53D87" w:rsidRPr="00B67304" w:rsidRDefault="00781447" w:rsidP="00E53D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E53D87" w:rsidRPr="00B67304">
        <w:rPr>
          <w:sz w:val="28"/>
          <w:szCs w:val="28"/>
        </w:rPr>
        <w:t>. 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</w:t>
      </w:r>
      <w:r w:rsidR="003A3727" w:rsidRPr="00B67304">
        <w:rPr>
          <w:sz w:val="28"/>
          <w:szCs w:val="28"/>
        </w:rPr>
        <w:t>.07.</w:t>
      </w:r>
      <w:r w:rsidR="00E53D87" w:rsidRPr="00B67304">
        <w:rPr>
          <w:sz w:val="28"/>
          <w:szCs w:val="28"/>
        </w:rPr>
        <w:t>2020 № 248-ФЗ "О государственном контроле (надзоре) и муниципальном контроле в Российской Федерации" (далее – Федеральный закон № 248-ФЗ).</w:t>
      </w:r>
    </w:p>
    <w:p w:rsidR="00E53D87" w:rsidRPr="00B67304" w:rsidRDefault="00931B46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E53D87" w:rsidRPr="00B67304">
        <w:rPr>
          <w:sz w:val="28"/>
          <w:szCs w:val="28"/>
        </w:rPr>
        <w:t>. Должностные лица контрольного органа осуществляют консультирование по вопросам, связанным с организацией и осуществлением муниципального контроля. Консультирование осуществляется без взимания платы.</w:t>
      </w:r>
    </w:p>
    <w:p w:rsidR="00E53D87" w:rsidRPr="00B67304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>Консультирование может осуществляться должностным лицом контрольного органа по телефону, посредством видео-конференц-связи либо в ходе проведения профилактического мероприятия, контрольного мероприятия, а также при личном обращении контролируемого лица или его представителя в контрольный орган.</w:t>
      </w:r>
    </w:p>
    <w:p w:rsidR="00E53D87" w:rsidRPr="00B67304" w:rsidRDefault="00931B46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</w:t>
      </w:r>
      <w:r w:rsidR="00E53D87" w:rsidRPr="00B67304">
        <w:rPr>
          <w:sz w:val="28"/>
          <w:szCs w:val="28"/>
        </w:rPr>
        <w:t>. Консультирование контролируемого лица и его представителя осуществляется по следующим вопросам:</w:t>
      </w:r>
    </w:p>
    <w:p w:rsidR="00E53D87" w:rsidRPr="00B67304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>1) об обязательных требованиях, предъявляемых к деятельности контролируемых лиц;</w:t>
      </w:r>
    </w:p>
    <w:p w:rsidR="00E53D87" w:rsidRPr="00B67304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>2) об осуществлении муниципального контроля;</w:t>
      </w:r>
    </w:p>
    <w:p w:rsidR="00E53D87" w:rsidRPr="00B67304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>3) об административной ответственности за нарушение обязательных требований.</w:t>
      </w:r>
    </w:p>
    <w:p w:rsidR="00E53D87" w:rsidRPr="00B67304" w:rsidRDefault="00931B46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E53D87" w:rsidRPr="00B67304">
        <w:rPr>
          <w:sz w:val="28"/>
          <w:szCs w:val="28"/>
        </w:rPr>
        <w:t>. Письменное консультирование по вопросам, предусмотренным пунктом 12, осуществляется в случае поступления обращения в письменной форме.</w:t>
      </w:r>
    </w:p>
    <w:p w:rsidR="00E53D87" w:rsidRPr="00B67304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E53D87" w:rsidRPr="00B67304" w:rsidRDefault="00931B46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E53D87" w:rsidRPr="00B67304">
        <w:rPr>
          <w:sz w:val="28"/>
          <w:szCs w:val="28"/>
        </w:rPr>
        <w:t>. Должностные лица контрольного органа осуществляют учет консультирований в журнале учета консультаций.</w:t>
      </w:r>
    </w:p>
    <w:p w:rsidR="00E53D87" w:rsidRPr="00B67304" w:rsidRDefault="00931B46" w:rsidP="00E53D87">
      <w:pPr>
        <w:pStyle w:val="af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E53D87" w:rsidRPr="00B67304">
        <w:rPr>
          <w:sz w:val="28"/>
          <w:szCs w:val="28"/>
        </w:rPr>
        <w:t>. 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органа письменного разъяснения, подписанного уполномоченным должностным лицом контрольного органа.</w:t>
      </w:r>
    </w:p>
    <w:p w:rsidR="00E53D87" w:rsidRPr="00B67304" w:rsidRDefault="00931B46" w:rsidP="00E53D87">
      <w:pPr>
        <w:pStyle w:val="af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E53D87" w:rsidRPr="00B67304">
        <w:rPr>
          <w:sz w:val="28"/>
          <w:szCs w:val="28"/>
        </w:rPr>
        <w:t>. </w:t>
      </w:r>
      <w:proofErr w:type="gramStart"/>
      <w:r w:rsidR="00E53D87" w:rsidRPr="00B67304">
        <w:rPr>
          <w:sz w:val="28"/>
          <w:szCs w:val="28"/>
        </w:rPr>
        <w:t>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</w:t>
      </w:r>
      <w:proofErr w:type="gramEnd"/>
      <w:r w:rsidR="00E53D87" w:rsidRPr="00B67304">
        <w:rPr>
          <w:sz w:val="28"/>
          <w:szCs w:val="28"/>
        </w:rPr>
        <w:t xml:space="preserve"> по обеспечению соблюдения обязательных требований в порядке, установленном статьей 49 Федерального закона № 248-ФЗ.</w:t>
      </w:r>
    </w:p>
    <w:p w:rsidR="00E53D87" w:rsidRPr="00B67304" w:rsidRDefault="00931B46" w:rsidP="00E53D87">
      <w:pPr>
        <w:pStyle w:val="aff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E53D87" w:rsidRPr="00B67304">
        <w:rPr>
          <w:sz w:val="28"/>
          <w:szCs w:val="28"/>
        </w:rPr>
        <w:t xml:space="preserve">. Контролируемые лица вправе после получения предостережения о недопустимости нарушения обязательных требований, предусмотренного статьей 49 Федерального закона № 248-ФЗ, подать в контрольный орган возражение в отношении указанного предостережения в срок не позднее </w:t>
      </w:r>
      <w:r>
        <w:rPr>
          <w:sz w:val="28"/>
          <w:szCs w:val="28"/>
        </w:rPr>
        <w:t>2</w:t>
      </w:r>
      <w:r w:rsidR="00E53D87" w:rsidRPr="00B67304">
        <w:rPr>
          <w:sz w:val="28"/>
          <w:szCs w:val="28"/>
        </w:rPr>
        <w:t>0 календарных  дней со дня получения им предостережения.</w:t>
      </w:r>
    </w:p>
    <w:p w:rsidR="00E53D87" w:rsidRPr="00B67304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>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органа, либо иными указанными в предостережении способами.</w:t>
      </w:r>
    </w:p>
    <w:p w:rsidR="00E53D87" w:rsidRPr="00B67304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>Возражение должно содержать:</w:t>
      </w:r>
    </w:p>
    <w:p w:rsidR="00E53D87" w:rsidRPr="00B67304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B67304">
        <w:rPr>
          <w:sz w:val="28"/>
          <w:szCs w:val="28"/>
        </w:rPr>
        <w:t>1) фамилию, имя, отчество (при наличии), сведения о месте жительства физического лица либо наименование, сведения о месте нахождения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E53D87" w:rsidRPr="00B67304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lastRenderedPageBreak/>
        <w:t xml:space="preserve">2) сведения о </w:t>
      </w:r>
      <w:proofErr w:type="gramStart"/>
      <w:r w:rsidRPr="00B67304">
        <w:rPr>
          <w:sz w:val="28"/>
          <w:szCs w:val="28"/>
        </w:rPr>
        <w:t>предостережении</w:t>
      </w:r>
      <w:proofErr w:type="gramEnd"/>
      <w:r w:rsidRPr="00B67304">
        <w:rPr>
          <w:sz w:val="28"/>
          <w:szCs w:val="28"/>
        </w:rPr>
        <w:t xml:space="preserve"> о недопустимости нарушения обязательных требований и должностном лице, направившем такое предостережение;</w:t>
      </w:r>
    </w:p>
    <w:p w:rsidR="00E53D87" w:rsidRPr="00B67304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 xml:space="preserve">3) доводы, на основании которых контролируемое лицо </w:t>
      </w:r>
      <w:proofErr w:type="gramStart"/>
      <w:r w:rsidRPr="00B67304">
        <w:rPr>
          <w:sz w:val="28"/>
          <w:szCs w:val="28"/>
        </w:rPr>
        <w:t>не согласно</w:t>
      </w:r>
      <w:proofErr w:type="gramEnd"/>
      <w:r w:rsidRPr="00B67304">
        <w:rPr>
          <w:sz w:val="28"/>
          <w:szCs w:val="28"/>
        </w:rPr>
        <w:t xml:space="preserve"> с предостережением о недопустимости нарушения обязательных требований. </w:t>
      </w:r>
    </w:p>
    <w:p w:rsidR="00E53D87" w:rsidRPr="00B67304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E53D87" w:rsidRPr="00B67304" w:rsidRDefault="00931B46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E53D87" w:rsidRPr="00B67304">
        <w:rPr>
          <w:sz w:val="28"/>
          <w:szCs w:val="28"/>
        </w:rPr>
        <w:t>. В случаях невозможности установления из представленных контролируемым лицом документов должностного лица, направившего предостережение о недопустимости нарушения обязательных требований, возражение возвращается контролируемому лицу без рассмотрения с указанием причин невозможности рассмотрения и разъяснением порядка надлежащего обращения.</w:t>
      </w:r>
    </w:p>
    <w:p w:rsidR="00E53D87" w:rsidRPr="00B67304" w:rsidRDefault="00931B46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E53D87" w:rsidRPr="00B67304">
        <w:rPr>
          <w:sz w:val="28"/>
          <w:szCs w:val="28"/>
        </w:rPr>
        <w:t>. Возражения рассматриваются должностными лицами контрольного органа в течение 20 рабочих дней со дня получения возражения.</w:t>
      </w:r>
    </w:p>
    <w:p w:rsidR="00E53D87" w:rsidRPr="00B67304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>По результатам рассмотрения возражения контрольным органом принимается одно из следующих решений:</w:t>
      </w:r>
    </w:p>
    <w:p w:rsidR="00E53D87" w:rsidRPr="00B67304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>1) оставление предостережения о недопустимости нарушения обязательных требований без изменения;</w:t>
      </w:r>
    </w:p>
    <w:p w:rsidR="00E53D87" w:rsidRPr="00B67304" w:rsidRDefault="00E53D87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>2) отмена предостережения о недопустимости нарушения обязательных требований.</w:t>
      </w:r>
    </w:p>
    <w:p w:rsidR="00E53D87" w:rsidRPr="00B67304" w:rsidRDefault="00931B46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E53D87" w:rsidRPr="00B67304">
        <w:rPr>
          <w:sz w:val="28"/>
          <w:szCs w:val="28"/>
        </w:rPr>
        <w:t xml:space="preserve">. В случае нарушения срока подачи возражения в отношении предостережения, указанного в пункте </w:t>
      </w:r>
      <w:r>
        <w:rPr>
          <w:sz w:val="28"/>
          <w:szCs w:val="28"/>
        </w:rPr>
        <w:t>3.9.</w:t>
      </w:r>
      <w:r w:rsidR="00E53D87" w:rsidRPr="00B67304">
        <w:rPr>
          <w:sz w:val="28"/>
          <w:szCs w:val="28"/>
        </w:rPr>
        <w:t xml:space="preserve"> настоящего Положения, возражение не подлежит рассмотрению.</w:t>
      </w:r>
    </w:p>
    <w:p w:rsidR="00E53D87" w:rsidRDefault="00931B46" w:rsidP="00E53D8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E53D87" w:rsidRPr="00B67304">
        <w:rPr>
          <w:rFonts w:ascii="Times New Roman" w:hAnsi="Times New Roman" w:cs="Times New Roman"/>
          <w:sz w:val="28"/>
          <w:szCs w:val="28"/>
        </w:rPr>
        <w:t>. 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мероприятий.</w:t>
      </w:r>
    </w:p>
    <w:p w:rsidR="00931B46" w:rsidRPr="00931B46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46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931B46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931B46" w:rsidRPr="00931B46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46">
        <w:rPr>
          <w:rFonts w:ascii="Times New Roman" w:hAnsi="Times New Roman" w:cs="Times New Roman"/>
          <w:sz w:val="28"/>
          <w:szCs w:val="28"/>
        </w:rPr>
        <w:tab/>
        <w:t>3.14. В ходе профилактического визита инспектором может осуществляться консультирование контролируемого лица в порядке, установленном статьей 50 Федерального закона от 31.07.2020 N 248-ФЗ "О государственном контроле (надзоре) и муниципальном контроле в Российской Федерации".</w:t>
      </w:r>
    </w:p>
    <w:p w:rsidR="00931B46" w:rsidRPr="00931B46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46">
        <w:rPr>
          <w:rFonts w:ascii="Times New Roman" w:hAnsi="Times New Roman" w:cs="Times New Roman"/>
          <w:sz w:val="28"/>
          <w:szCs w:val="28"/>
        </w:rPr>
        <w:lastRenderedPageBreak/>
        <w:tab/>
        <w:t>3.15. 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931B46" w:rsidRPr="00931B46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46">
        <w:rPr>
          <w:rFonts w:ascii="Times New Roman" w:hAnsi="Times New Roman" w:cs="Times New Roman"/>
          <w:sz w:val="28"/>
          <w:szCs w:val="28"/>
        </w:rPr>
        <w:tab/>
        <w:t>3.16. 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931B46" w:rsidRPr="00931B46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46">
        <w:rPr>
          <w:rFonts w:ascii="Times New Roman" w:hAnsi="Times New Roman" w:cs="Times New Roman"/>
          <w:sz w:val="28"/>
          <w:szCs w:val="28"/>
        </w:rPr>
        <w:tab/>
        <w:t>3.17. 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931B46" w:rsidRPr="00931B46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46">
        <w:rPr>
          <w:rFonts w:ascii="Times New Roman" w:hAnsi="Times New Roman" w:cs="Times New Roman"/>
          <w:sz w:val="28"/>
          <w:szCs w:val="28"/>
        </w:rPr>
        <w:tab/>
        <w:t xml:space="preserve">3.18.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931B46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931B46">
        <w:rPr>
          <w:rFonts w:ascii="Times New Roman" w:hAnsi="Times New Roman" w:cs="Times New Roman"/>
          <w:sz w:val="28"/>
          <w:szCs w:val="28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931B46" w:rsidRPr="00931B46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46">
        <w:rPr>
          <w:rFonts w:ascii="Times New Roman" w:hAnsi="Times New Roman" w:cs="Times New Roman"/>
          <w:sz w:val="28"/>
          <w:szCs w:val="28"/>
        </w:rPr>
        <w:tab/>
        <w:t>3.19.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931B46" w:rsidRPr="00931B46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46">
        <w:rPr>
          <w:rFonts w:ascii="Times New Roman" w:hAnsi="Times New Roman" w:cs="Times New Roman"/>
          <w:sz w:val="28"/>
          <w:szCs w:val="28"/>
        </w:rPr>
        <w:tab/>
        <w:t>1) от контролируемого лица поступило уведомление об отзыве заявления о проведении профилактического визита;</w:t>
      </w:r>
    </w:p>
    <w:p w:rsidR="00931B46" w:rsidRPr="00931B46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46">
        <w:rPr>
          <w:rFonts w:ascii="Times New Roman" w:hAnsi="Times New Roman" w:cs="Times New Roman"/>
          <w:sz w:val="28"/>
          <w:szCs w:val="28"/>
        </w:rPr>
        <w:tab/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931B46" w:rsidRPr="00931B46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46">
        <w:rPr>
          <w:rFonts w:ascii="Times New Roman" w:hAnsi="Times New Roman" w:cs="Times New Roman"/>
          <w:sz w:val="28"/>
          <w:szCs w:val="28"/>
        </w:rPr>
        <w:tab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931B46" w:rsidRPr="00931B46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46">
        <w:rPr>
          <w:rFonts w:ascii="Times New Roman" w:hAnsi="Times New Roman" w:cs="Times New Roman"/>
          <w:sz w:val="28"/>
          <w:szCs w:val="28"/>
        </w:rPr>
        <w:tab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931B46" w:rsidRPr="00B67304" w:rsidRDefault="00931B46" w:rsidP="00931B4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1B46">
        <w:rPr>
          <w:rFonts w:ascii="Times New Roman" w:hAnsi="Times New Roman" w:cs="Times New Roman"/>
          <w:sz w:val="28"/>
          <w:szCs w:val="28"/>
        </w:rPr>
        <w:tab/>
        <w:t>3.20.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</w:t>
      </w:r>
      <w:proofErr w:type="gramStart"/>
      <w:r w:rsidRPr="00931B46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B67304" w:rsidRDefault="00B67304" w:rsidP="00931B46">
      <w:pPr>
        <w:pStyle w:val="aff3"/>
        <w:tabs>
          <w:tab w:val="left" w:pos="1134"/>
        </w:tabs>
        <w:ind w:left="0"/>
        <w:rPr>
          <w:sz w:val="28"/>
          <w:szCs w:val="28"/>
        </w:rPr>
      </w:pPr>
    </w:p>
    <w:p w:rsidR="00B67304" w:rsidRDefault="00B67304" w:rsidP="00B67304">
      <w:pPr>
        <w:pStyle w:val="aff3"/>
        <w:tabs>
          <w:tab w:val="left" w:pos="1134"/>
        </w:tabs>
        <w:ind w:left="0"/>
        <w:jc w:val="center"/>
        <w:rPr>
          <w:sz w:val="28"/>
          <w:szCs w:val="28"/>
        </w:rPr>
      </w:pPr>
    </w:p>
    <w:p w:rsidR="00B67304" w:rsidRPr="00B67304" w:rsidRDefault="00E53D87" w:rsidP="00931B46">
      <w:pPr>
        <w:pStyle w:val="aff3"/>
        <w:tabs>
          <w:tab w:val="left" w:pos="1134"/>
        </w:tabs>
        <w:ind w:left="0"/>
        <w:jc w:val="center"/>
        <w:rPr>
          <w:sz w:val="28"/>
          <w:szCs w:val="28"/>
        </w:rPr>
      </w:pPr>
      <w:r w:rsidRPr="00B67304">
        <w:rPr>
          <w:sz w:val="28"/>
          <w:szCs w:val="28"/>
        </w:rPr>
        <w:t>4. Осуществление муниципального контроля</w:t>
      </w:r>
    </w:p>
    <w:p w:rsidR="00E53D87" w:rsidRPr="00B67304" w:rsidRDefault="00931B46" w:rsidP="00E53D87">
      <w:pPr>
        <w:pStyle w:val="aff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</w:t>
      </w:r>
      <w:r w:rsidR="00E53D87" w:rsidRPr="00B67304">
        <w:rPr>
          <w:sz w:val="28"/>
          <w:szCs w:val="28"/>
        </w:rPr>
        <w:t>. 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1) документарная проверка;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2) выездная проверка;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3) инспекционный визит.</w:t>
      </w:r>
    </w:p>
    <w:p w:rsidR="00E53D87" w:rsidRPr="00B67304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E53D87" w:rsidRPr="00B67304">
        <w:rPr>
          <w:rFonts w:ascii="Times New Roman" w:hAnsi="Times New Roman" w:cs="Times New Roman"/>
          <w:sz w:val="28"/>
          <w:szCs w:val="28"/>
        </w:rPr>
        <w:t xml:space="preserve">. Документарная проверка проводится по месту нахождения контрольного органа в соответствии со статьей 72 Федерального </w:t>
      </w:r>
      <w:r w:rsidR="00E53D87" w:rsidRPr="00B67304">
        <w:rPr>
          <w:rFonts w:ascii="Times New Roman" w:hAnsi="Times New Roman" w:cs="Times New Roman"/>
          <w:sz w:val="28"/>
          <w:szCs w:val="28"/>
        </w:rPr>
        <w:br/>
        <w:t>закона № 248-ФЗ.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 xml:space="preserve"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B67304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B67304">
        <w:rPr>
          <w:rFonts w:ascii="Times New Roman" w:hAnsi="Times New Roman" w:cs="Times New Roman"/>
          <w:sz w:val="28"/>
          <w:szCs w:val="28"/>
        </w:rPr>
        <w:t xml:space="preserve"> осуществленных в отношении этих контролируемых лиц контрольных мероприятий.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1) получение письменных объяснений;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2) истребование документов.</w:t>
      </w:r>
    </w:p>
    <w:p w:rsidR="00E53D87" w:rsidRPr="00B67304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E53D87" w:rsidRPr="00B67304">
        <w:rPr>
          <w:rFonts w:ascii="Times New Roman" w:hAnsi="Times New Roman" w:cs="Times New Roman"/>
          <w:sz w:val="28"/>
          <w:szCs w:val="28"/>
        </w:rPr>
        <w:t>. 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1) осмотр;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2) опрос;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4) истребование документов.</w:t>
      </w:r>
    </w:p>
    <w:p w:rsidR="00931B46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E53D87" w:rsidRPr="00B67304">
        <w:rPr>
          <w:rFonts w:ascii="Times New Roman" w:hAnsi="Times New Roman" w:cs="Times New Roman"/>
          <w:sz w:val="28"/>
          <w:szCs w:val="28"/>
        </w:rPr>
        <w:t>. </w:t>
      </w:r>
      <w:r w:rsidRPr="00931B46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не может превышать десять рабочих дней. </w:t>
      </w:r>
      <w:proofErr w:type="gramStart"/>
      <w:r w:rsidRPr="00931B46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931B46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931B46">
        <w:rPr>
          <w:rFonts w:ascii="Times New Roman" w:hAnsi="Times New Roman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Федерального закона от 31.07.2020 № 248-ФЗ, и которая для </w:t>
      </w:r>
      <w:proofErr w:type="spellStart"/>
      <w:r w:rsidRPr="00931B46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931B46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сорока часов.</w:t>
      </w:r>
      <w:proofErr w:type="gramEnd"/>
      <w:r w:rsidRPr="00931B46">
        <w:rPr>
          <w:rFonts w:ascii="Times New Roman" w:hAnsi="Times New Roman" w:cs="Times New Roman"/>
          <w:sz w:val="28"/>
          <w:szCs w:val="28"/>
        </w:rPr>
        <w:t xml:space="preserve"> 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E53D87" w:rsidRPr="00B67304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</w:t>
      </w:r>
      <w:r w:rsidR="00E53D87" w:rsidRPr="00B67304">
        <w:rPr>
          <w:rFonts w:ascii="Times New Roman" w:hAnsi="Times New Roman" w:cs="Times New Roman"/>
          <w:sz w:val="28"/>
          <w:szCs w:val="28"/>
        </w:rPr>
        <w:t>. 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1) осмотр;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2) опрос;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3) получение письменных объяснений.</w:t>
      </w:r>
    </w:p>
    <w:p w:rsidR="00E53D87" w:rsidRPr="00B67304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53D87" w:rsidRPr="00B67304">
        <w:rPr>
          <w:rFonts w:ascii="Times New Roman" w:hAnsi="Times New Roman" w:cs="Times New Roman"/>
          <w:sz w:val="28"/>
          <w:szCs w:val="28"/>
        </w:rPr>
        <w:t>. Контролируемые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304">
        <w:rPr>
          <w:rFonts w:ascii="Times New Roman" w:hAnsi="Times New Roman" w:cs="Times New Roman"/>
          <w:sz w:val="28"/>
          <w:szCs w:val="28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(супруги));</w:t>
      </w:r>
      <w:proofErr w:type="gramEnd"/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2) болезни или необходимости присмотра за больным супругом (супругой), ребенком, родителями;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3) нахождения под стражей;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E53D87" w:rsidRPr="00B67304" w:rsidRDefault="00E53D87" w:rsidP="00E53D87">
      <w:pPr>
        <w:ind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>5) нахождения в служебной командировке или отпуске в ином населенном пункте.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К информации прилагаются документы (при наличии), подтверждающие факт наличия (наступления) обстоятельств, указанных в настоящем пункте.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лицом.</w:t>
      </w:r>
    </w:p>
    <w:p w:rsidR="00E53D87" w:rsidRPr="00B67304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53D87" w:rsidRPr="00B67304">
        <w:rPr>
          <w:rFonts w:ascii="Times New Roman" w:hAnsi="Times New Roman" w:cs="Times New Roman"/>
          <w:sz w:val="28"/>
          <w:szCs w:val="28"/>
        </w:rPr>
        <w:t>. 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1) наблюдение за соблюдением обязательных требований;</w:t>
      </w:r>
    </w:p>
    <w:p w:rsidR="00E53D87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2) выездное обследование.</w:t>
      </w:r>
    </w:p>
    <w:p w:rsidR="00931B46" w:rsidRPr="00A842DA" w:rsidRDefault="00931B46" w:rsidP="00931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 В 2022-2024 годах в</w:t>
      </w:r>
      <w:r w:rsidRPr="00A842DA">
        <w:rPr>
          <w:sz w:val="28"/>
          <w:szCs w:val="28"/>
        </w:rPr>
        <w:t>неплановые проверки проводятся исключительно по следующим основаниям:</w:t>
      </w:r>
    </w:p>
    <w:p w:rsidR="00931B46" w:rsidRPr="00A842DA" w:rsidRDefault="00931B46" w:rsidP="00931B46">
      <w:pPr>
        <w:ind w:firstLine="708"/>
        <w:jc w:val="both"/>
        <w:rPr>
          <w:sz w:val="28"/>
          <w:szCs w:val="28"/>
        </w:rPr>
      </w:pPr>
      <w:r w:rsidRPr="00A842DA">
        <w:rPr>
          <w:sz w:val="28"/>
          <w:szCs w:val="28"/>
        </w:rPr>
        <w:t>а) при условии согласования с органами прокуратуры:</w:t>
      </w:r>
    </w:p>
    <w:p w:rsidR="00931B46" w:rsidRPr="00A842DA" w:rsidRDefault="00931B46" w:rsidP="00931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2DA">
        <w:rPr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931B46" w:rsidRPr="00A842DA" w:rsidRDefault="00931B46" w:rsidP="00931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2DA">
        <w:rPr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931B46" w:rsidRPr="00A842DA" w:rsidRDefault="00931B46" w:rsidP="00931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2DA">
        <w:rPr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931B46" w:rsidRPr="00A842DA" w:rsidRDefault="00931B46" w:rsidP="00931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842DA">
        <w:rPr>
          <w:sz w:val="28"/>
          <w:szCs w:val="28"/>
        </w:rPr>
        <w:t>при выявлении индикаторов риска нарушения обязательных требований;</w:t>
      </w:r>
    </w:p>
    <w:p w:rsidR="00931B46" w:rsidRPr="00A842DA" w:rsidRDefault="00931B46" w:rsidP="00931B4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A842DA">
        <w:rPr>
          <w:sz w:val="28"/>
          <w:szCs w:val="28"/>
        </w:rP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 w:rsidRPr="00A842DA">
        <w:rPr>
          <w:sz w:val="28"/>
          <w:szCs w:val="28"/>
        </w:rP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931B46" w:rsidRPr="00A842DA" w:rsidRDefault="00931B46" w:rsidP="00931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2DA">
        <w:rPr>
          <w:sz w:val="28"/>
          <w:szCs w:val="28"/>
        </w:rPr>
        <w:t>по истечении срока исполнения предписания об устранении выявленного нарушения обязательных требований, выданных после 1 марта 2023 г.;</w:t>
      </w:r>
    </w:p>
    <w:p w:rsidR="00931B46" w:rsidRPr="00A842DA" w:rsidRDefault="00931B46" w:rsidP="00931B46">
      <w:pPr>
        <w:ind w:firstLine="708"/>
        <w:jc w:val="both"/>
        <w:rPr>
          <w:sz w:val="28"/>
          <w:szCs w:val="28"/>
        </w:rPr>
      </w:pPr>
      <w:r w:rsidRPr="00A842DA">
        <w:rPr>
          <w:sz w:val="28"/>
          <w:szCs w:val="28"/>
        </w:rPr>
        <w:t>б) без согласования с органами прокуратуры:</w:t>
      </w:r>
    </w:p>
    <w:p w:rsidR="00931B46" w:rsidRPr="00A842DA" w:rsidRDefault="00931B46" w:rsidP="00931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2DA">
        <w:rPr>
          <w:sz w:val="28"/>
          <w:szCs w:val="28"/>
        </w:rPr>
        <w:t>по поручению Президента Российской Федерации;</w:t>
      </w:r>
    </w:p>
    <w:p w:rsidR="00931B46" w:rsidRPr="00A842DA" w:rsidRDefault="00931B46" w:rsidP="00931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2DA">
        <w:rPr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931B46" w:rsidRPr="00A842DA" w:rsidRDefault="00931B46" w:rsidP="00931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2DA">
        <w:rPr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931B46" w:rsidRPr="00A842DA" w:rsidRDefault="00931B46" w:rsidP="00931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2DA">
        <w:rPr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31B46" w:rsidRPr="00A842DA" w:rsidRDefault="00931B46" w:rsidP="00931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2DA">
        <w:rPr>
          <w:sz w:val="28"/>
          <w:szCs w:val="28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931B46" w:rsidRPr="00A842DA" w:rsidRDefault="00931B46" w:rsidP="00931B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42DA">
        <w:rPr>
          <w:sz w:val="28"/>
          <w:szCs w:val="28"/>
        </w:rPr>
        <w:t>внеплановые проверки, основания для проведения, которых установлены пунктом 1.1 части 2 статьи 10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31B46" w:rsidRPr="002164DC" w:rsidRDefault="00931B46" w:rsidP="00931B46">
      <w:pPr>
        <w:widowControl w:val="0"/>
        <w:ind w:firstLine="709"/>
        <w:jc w:val="both"/>
        <w:rPr>
          <w:sz w:val="28"/>
          <w:szCs w:val="22"/>
        </w:rPr>
      </w:pPr>
      <w:r w:rsidRPr="00A842DA">
        <w:rPr>
          <w:sz w:val="28"/>
          <w:szCs w:val="28"/>
        </w:rPr>
        <w:t>в) с извещением органов прокуратуры в отношении некоммерческих организаций по основаниям, установленным подпунктами 2, 3, пункта 4.2 статьи 32 Федерального закона "О некоммерческих организациях", а также религиозных организаций по основанию, установленному абзацем третьим пункта 5 статьи 25 Федерального закона "О свободе совести и о религиозных объединениях</w:t>
      </w:r>
      <w:r>
        <w:rPr>
          <w:sz w:val="28"/>
          <w:szCs w:val="28"/>
        </w:rPr>
        <w:t>.</w:t>
      </w:r>
    </w:p>
    <w:p w:rsidR="00931B46" w:rsidRPr="00B67304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87" w:rsidRPr="00B67304" w:rsidRDefault="00E53D87" w:rsidP="00E53D87">
      <w:pPr>
        <w:pStyle w:val="aff3"/>
        <w:tabs>
          <w:tab w:val="left" w:pos="1134"/>
        </w:tabs>
        <w:ind w:left="0"/>
        <w:jc w:val="center"/>
        <w:rPr>
          <w:sz w:val="28"/>
          <w:szCs w:val="28"/>
        </w:rPr>
      </w:pPr>
      <w:r w:rsidRPr="00B67304">
        <w:rPr>
          <w:sz w:val="28"/>
          <w:szCs w:val="28"/>
        </w:rPr>
        <w:t>5. Результаты контрольных мероприятий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87" w:rsidRPr="00B67304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53D87" w:rsidRPr="00B67304">
        <w:rPr>
          <w:rFonts w:ascii="Times New Roman" w:hAnsi="Times New Roman" w:cs="Times New Roman"/>
          <w:sz w:val="28"/>
          <w:szCs w:val="28"/>
        </w:rPr>
        <w:t>. Результаты контрольного мероприятия оформляются в порядке, предусмотренном главой 16 Федерального закона № 248-ФЗ.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17F" w:rsidRPr="00B67304" w:rsidRDefault="0096617F" w:rsidP="00E53D87">
      <w:pPr>
        <w:pStyle w:val="aff3"/>
        <w:tabs>
          <w:tab w:val="left" w:pos="1134"/>
        </w:tabs>
        <w:ind w:left="0"/>
        <w:jc w:val="center"/>
        <w:rPr>
          <w:sz w:val="28"/>
          <w:szCs w:val="28"/>
        </w:rPr>
      </w:pPr>
    </w:p>
    <w:p w:rsidR="00E53D87" w:rsidRPr="00B67304" w:rsidRDefault="00E53D87" w:rsidP="00E53D87">
      <w:pPr>
        <w:pStyle w:val="aff3"/>
        <w:tabs>
          <w:tab w:val="left" w:pos="1134"/>
        </w:tabs>
        <w:ind w:left="0"/>
        <w:jc w:val="center"/>
        <w:rPr>
          <w:sz w:val="28"/>
          <w:szCs w:val="28"/>
        </w:rPr>
      </w:pPr>
      <w:r w:rsidRPr="00B67304">
        <w:rPr>
          <w:sz w:val="28"/>
          <w:szCs w:val="28"/>
        </w:rPr>
        <w:t>6. Обжалование решений контрольных органов, действий (бездействия) должностных лиц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87" w:rsidRPr="00B67304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E53D87" w:rsidRPr="00B67304">
        <w:rPr>
          <w:rFonts w:ascii="Times New Roman" w:hAnsi="Times New Roman" w:cs="Times New Roman"/>
          <w:sz w:val="28"/>
          <w:szCs w:val="28"/>
        </w:rPr>
        <w:t>. Досудебный порядок подачи жалобы при осуществлении муниципального контроля не применяется.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3D87" w:rsidRPr="00B67304" w:rsidRDefault="00E53D87" w:rsidP="00E53D87">
      <w:pPr>
        <w:pStyle w:val="aff3"/>
        <w:tabs>
          <w:tab w:val="left" w:pos="1134"/>
        </w:tabs>
        <w:ind w:left="0"/>
        <w:jc w:val="center"/>
        <w:rPr>
          <w:sz w:val="28"/>
          <w:szCs w:val="28"/>
        </w:rPr>
      </w:pPr>
      <w:r w:rsidRPr="00B67304">
        <w:rPr>
          <w:sz w:val="28"/>
          <w:szCs w:val="28"/>
        </w:rPr>
        <w:t>7. Оценка результативности и эффективности деятельности контрольного органа при осуществлении муниципального контроля</w:t>
      </w:r>
    </w:p>
    <w:p w:rsidR="00E53D87" w:rsidRPr="00B67304" w:rsidRDefault="00E53D87" w:rsidP="00E53D87">
      <w:pPr>
        <w:pStyle w:val="aff3"/>
        <w:tabs>
          <w:tab w:val="left" w:pos="1134"/>
        </w:tabs>
        <w:ind w:left="0"/>
        <w:jc w:val="center"/>
        <w:rPr>
          <w:sz w:val="28"/>
          <w:szCs w:val="28"/>
        </w:rPr>
      </w:pPr>
    </w:p>
    <w:p w:rsidR="00E53D87" w:rsidRPr="00B67304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E53D87" w:rsidRPr="00B67304">
        <w:rPr>
          <w:rFonts w:ascii="Times New Roman" w:hAnsi="Times New Roman" w:cs="Times New Roman"/>
          <w:sz w:val="28"/>
          <w:szCs w:val="28"/>
        </w:rPr>
        <w:t>. 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В систему показателей результативности и эффективности деятельности контрольного органа при проведении муниципального контроля входят:</w:t>
      </w:r>
    </w:p>
    <w:p w:rsidR="003A3727" w:rsidRPr="00B67304" w:rsidRDefault="00E53D87" w:rsidP="003A372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ключев</w:t>
      </w:r>
      <w:r w:rsidR="003A3727" w:rsidRPr="00B67304">
        <w:rPr>
          <w:rFonts w:ascii="Times New Roman" w:hAnsi="Times New Roman" w:cs="Times New Roman"/>
          <w:sz w:val="28"/>
          <w:szCs w:val="28"/>
        </w:rPr>
        <w:t>ые</w:t>
      </w:r>
      <w:r w:rsidRPr="00B67304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3A3727" w:rsidRPr="00B67304">
        <w:rPr>
          <w:rFonts w:ascii="Times New Roman" w:hAnsi="Times New Roman" w:cs="Times New Roman"/>
          <w:sz w:val="28"/>
          <w:szCs w:val="28"/>
        </w:rPr>
        <w:t>и и Целевое значение ключевого показателя</w:t>
      </w:r>
      <w:proofErr w:type="gramStart"/>
      <w:r w:rsidR="003A3727" w:rsidRPr="00B67304">
        <w:rPr>
          <w:rFonts w:ascii="Times New Roman" w:hAnsi="Times New Roman" w:cs="Times New Roman"/>
          <w:sz w:val="28"/>
          <w:szCs w:val="28"/>
        </w:rPr>
        <w:t xml:space="preserve"> </w:t>
      </w:r>
      <w:r w:rsidRPr="00B6730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673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727" w:rsidRPr="00B67304" w:rsidRDefault="00931B46" w:rsidP="003A372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A3727" w:rsidRPr="00B67304">
        <w:rPr>
          <w:sz w:val="28"/>
          <w:szCs w:val="28"/>
        </w:rPr>
        <w:t xml:space="preserve">Доля устраненных нарушений из числа выявленных нарушений обязательных требований - 70%. </w:t>
      </w:r>
    </w:p>
    <w:p w:rsidR="003A3727" w:rsidRPr="00B67304" w:rsidRDefault="00931B46" w:rsidP="003A372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A3727" w:rsidRPr="00B67304">
        <w:rPr>
          <w:sz w:val="28"/>
          <w:szCs w:val="28"/>
        </w:rPr>
        <w:t xml:space="preserve">Доля выполнения плана проведения плановых контрольных мероприятий на очередной календарный год - 100%. </w:t>
      </w:r>
    </w:p>
    <w:p w:rsidR="003A3727" w:rsidRPr="00B67304" w:rsidRDefault="003A3727" w:rsidP="003A3727">
      <w:pPr>
        <w:pStyle w:val="Default"/>
        <w:ind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 xml:space="preserve"> - Доля обоснованных жалоб на действия (бездействие) контрольного органа и (или) его должностного лица при проведении контрольных мероприятий - 0%. </w:t>
      </w:r>
    </w:p>
    <w:p w:rsidR="003A3727" w:rsidRPr="00B67304" w:rsidRDefault="003A3727" w:rsidP="003A3727">
      <w:pPr>
        <w:pStyle w:val="Default"/>
        <w:ind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 xml:space="preserve"> - Доля отмененных результатов контрольных мероприятий - 0%. </w:t>
      </w:r>
    </w:p>
    <w:p w:rsidR="003A3727" w:rsidRPr="00B67304" w:rsidRDefault="003A3727" w:rsidP="003A3727">
      <w:pPr>
        <w:pStyle w:val="Default"/>
        <w:ind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 xml:space="preserve"> - Доля контрольных мероприятий, по результатам которых были выявлены нарушения, но не приняты соответствующие меры административного воздействия - 5%. </w:t>
      </w:r>
    </w:p>
    <w:p w:rsidR="003A3727" w:rsidRPr="00B67304" w:rsidRDefault="00931B46" w:rsidP="003A372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3A3727" w:rsidRPr="00B67304">
        <w:rPr>
          <w:sz w:val="28"/>
          <w:szCs w:val="28"/>
        </w:rPr>
        <w:t xml:space="preserve">Доля вынесенных судебных решений о назначении административного наказания по материалам контрольного органа - 95%. </w:t>
      </w:r>
    </w:p>
    <w:p w:rsidR="00E53D87" w:rsidRPr="00B67304" w:rsidRDefault="004A3700" w:rsidP="003A3727">
      <w:pPr>
        <w:pStyle w:val="Default"/>
        <w:ind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 xml:space="preserve"> -</w:t>
      </w:r>
      <w:r w:rsidR="003A3727" w:rsidRPr="00B67304">
        <w:rPr>
          <w:sz w:val="28"/>
          <w:szCs w:val="28"/>
        </w:rPr>
        <w:t xml:space="preserve">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</w:t>
      </w:r>
      <w:r w:rsidR="00E53D87" w:rsidRPr="00B67304">
        <w:rPr>
          <w:sz w:val="28"/>
          <w:szCs w:val="28"/>
        </w:rPr>
        <w:t>;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2) индикативные показатели:</w:t>
      </w:r>
    </w:p>
    <w:p w:rsidR="003A3727" w:rsidRPr="00B67304" w:rsidRDefault="004A3700" w:rsidP="003A3727">
      <w:pPr>
        <w:pStyle w:val="Default"/>
        <w:ind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 xml:space="preserve"> -</w:t>
      </w:r>
      <w:r w:rsidR="003A3727" w:rsidRPr="00B67304">
        <w:rPr>
          <w:sz w:val="28"/>
          <w:szCs w:val="28"/>
        </w:rPr>
        <w:t xml:space="preserve"> количество проведенных плановых контрольных мероприятий; </w:t>
      </w:r>
    </w:p>
    <w:p w:rsidR="003A3727" w:rsidRPr="00B67304" w:rsidRDefault="004A3700" w:rsidP="003A3727">
      <w:pPr>
        <w:pStyle w:val="Default"/>
        <w:ind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 xml:space="preserve"> -</w:t>
      </w:r>
      <w:r w:rsidR="003A3727" w:rsidRPr="00B67304">
        <w:rPr>
          <w:sz w:val="28"/>
          <w:szCs w:val="28"/>
        </w:rPr>
        <w:t xml:space="preserve"> количество проведенных внеплановых контрольных мероприятий; </w:t>
      </w:r>
    </w:p>
    <w:p w:rsidR="003A3727" w:rsidRPr="00B67304" w:rsidRDefault="004A3700" w:rsidP="003A3727">
      <w:pPr>
        <w:pStyle w:val="Default"/>
        <w:ind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lastRenderedPageBreak/>
        <w:t xml:space="preserve"> -</w:t>
      </w:r>
      <w:r w:rsidR="003A3727" w:rsidRPr="00B67304">
        <w:rPr>
          <w:sz w:val="28"/>
          <w:szCs w:val="28"/>
        </w:rPr>
        <w:t xml:space="preserve"> количество поступивших возражений в отношении акта контрольного мероприятия; </w:t>
      </w:r>
    </w:p>
    <w:p w:rsidR="003A3727" w:rsidRPr="00B67304" w:rsidRDefault="004A3700" w:rsidP="003A3727">
      <w:pPr>
        <w:pStyle w:val="Default"/>
        <w:ind w:firstLine="709"/>
        <w:jc w:val="both"/>
        <w:rPr>
          <w:sz w:val="28"/>
          <w:szCs w:val="28"/>
        </w:rPr>
      </w:pPr>
      <w:r w:rsidRPr="00B67304">
        <w:rPr>
          <w:sz w:val="28"/>
          <w:szCs w:val="28"/>
        </w:rPr>
        <w:t xml:space="preserve"> -</w:t>
      </w:r>
      <w:r w:rsidR="003A3727" w:rsidRPr="00B67304">
        <w:rPr>
          <w:sz w:val="28"/>
          <w:szCs w:val="28"/>
        </w:rPr>
        <w:t xml:space="preserve"> количество выданных предписаний об устранении нарушений обязательных требований; </w:t>
      </w:r>
    </w:p>
    <w:p w:rsidR="003A3727" w:rsidRPr="00B67304" w:rsidRDefault="004A3700" w:rsidP="003A3727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 xml:space="preserve"> -</w:t>
      </w:r>
      <w:r w:rsidR="003A3727" w:rsidRPr="00B67304">
        <w:rPr>
          <w:rFonts w:ascii="Times New Roman" w:hAnsi="Times New Roman" w:cs="Times New Roman"/>
          <w:sz w:val="28"/>
          <w:szCs w:val="28"/>
        </w:rPr>
        <w:t xml:space="preserve"> количество устраненных нарушений обязательных требований.</w:t>
      </w:r>
    </w:p>
    <w:p w:rsidR="00E53D87" w:rsidRPr="00B67304" w:rsidRDefault="00931B46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bookmarkStart w:id="1" w:name="_GoBack"/>
      <w:bookmarkEnd w:id="1"/>
      <w:r w:rsidR="00E53D87" w:rsidRPr="00B67304">
        <w:rPr>
          <w:rFonts w:ascii="Times New Roman" w:hAnsi="Times New Roman" w:cs="Times New Roman"/>
          <w:sz w:val="28"/>
          <w:szCs w:val="28"/>
        </w:rPr>
        <w:t xml:space="preserve">. Контрольный орган ежегодно обеспечивает утверждение </w:t>
      </w:r>
      <w:proofErr w:type="gramStart"/>
      <w:r w:rsidR="00E53D87" w:rsidRPr="00B67304">
        <w:rPr>
          <w:rFonts w:ascii="Times New Roman" w:hAnsi="Times New Roman" w:cs="Times New Roman"/>
          <w:sz w:val="28"/>
          <w:szCs w:val="28"/>
        </w:rPr>
        <w:t>значений индикативных показателей системы показателей результативности</w:t>
      </w:r>
      <w:proofErr w:type="gramEnd"/>
      <w:r w:rsidR="00E53D87" w:rsidRPr="00B67304">
        <w:rPr>
          <w:rFonts w:ascii="Times New Roman" w:hAnsi="Times New Roman" w:cs="Times New Roman"/>
          <w:sz w:val="28"/>
          <w:szCs w:val="28"/>
        </w:rPr>
        <w:t xml:space="preserve"> и эффективности контрольной деятельности не позднее 30 декабря года, предшествующего году реализации.</w:t>
      </w:r>
    </w:p>
    <w:p w:rsidR="00E53D87" w:rsidRPr="00B67304" w:rsidRDefault="00E53D87" w:rsidP="00E53D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304">
        <w:rPr>
          <w:rFonts w:ascii="Times New Roman" w:hAnsi="Times New Roman" w:cs="Times New Roman"/>
          <w:sz w:val="28"/>
          <w:szCs w:val="28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sectPr w:rsidR="00E53D87" w:rsidRPr="00B67304" w:rsidSect="004A05C6">
      <w:headerReference w:type="even" r:id="rId8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35E" w:rsidRDefault="003E235E" w:rsidP="00D03C14">
      <w:r>
        <w:separator/>
      </w:r>
    </w:p>
  </w:endnote>
  <w:endnote w:type="continuationSeparator" w:id="0">
    <w:p w:rsidR="003E235E" w:rsidRDefault="003E235E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35E" w:rsidRDefault="003E235E" w:rsidP="00D03C14">
      <w:r>
        <w:separator/>
      </w:r>
    </w:p>
  </w:footnote>
  <w:footnote w:type="continuationSeparator" w:id="0">
    <w:p w:rsidR="003E235E" w:rsidRDefault="003E235E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C39" w:rsidRDefault="006E754A" w:rsidP="00790C39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90C39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790C39" w:rsidRDefault="00790C3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791E4F"/>
    <w:multiLevelType w:val="hybridMultilevel"/>
    <w:tmpl w:val="FBDE03E0"/>
    <w:lvl w:ilvl="0" w:tplc="BAE20E1E">
      <w:start w:val="1"/>
      <w:numFmt w:val="decimal"/>
      <w:lvlText w:val="%1."/>
      <w:lvlJc w:val="left"/>
      <w:pPr>
        <w:ind w:left="1759" w:hanging="105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B22846"/>
    <w:multiLevelType w:val="hybridMultilevel"/>
    <w:tmpl w:val="ED4ADDC8"/>
    <w:lvl w:ilvl="0" w:tplc="07E0757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6DBC1643"/>
    <w:multiLevelType w:val="multilevel"/>
    <w:tmpl w:val="9348ABD2"/>
    <w:lvl w:ilvl="0">
      <w:start w:val="1"/>
      <w:numFmt w:val="decimal"/>
      <w:lvlText w:val="%1.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7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12" w:hanging="7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978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1945" w:hanging="91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64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8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3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9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53E41"/>
    <w:rsid w:val="0007075D"/>
    <w:rsid w:val="00081941"/>
    <w:rsid w:val="000D608B"/>
    <w:rsid w:val="000F49B4"/>
    <w:rsid w:val="00111D63"/>
    <w:rsid w:val="001523EA"/>
    <w:rsid w:val="001762BC"/>
    <w:rsid w:val="00177780"/>
    <w:rsid w:val="001C4061"/>
    <w:rsid w:val="001F00FB"/>
    <w:rsid w:val="0020421E"/>
    <w:rsid w:val="002722FA"/>
    <w:rsid w:val="002775B0"/>
    <w:rsid w:val="00280BB1"/>
    <w:rsid w:val="00355FCB"/>
    <w:rsid w:val="00391D8B"/>
    <w:rsid w:val="003A3727"/>
    <w:rsid w:val="003E235E"/>
    <w:rsid w:val="004066E3"/>
    <w:rsid w:val="0041432F"/>
    <w:rsid w:val="00446E7A"/>
    <w:rsid w:val="004A05C6"/>
    <w:rsid w:val="004A3700"/>
    <w:rsid w:val="004B21C6"/>
    <w:rsid w:val="004E029B"/>
    <w:rsid w:val="004E143E"/>
    <w:rsid w:val="00505648"/>
    <w:rsid w:val="005174AB"/>
    <w:rsid w:val="00567CDB"/>
    <w:rsid w:val="005971B4"/>
    <w:rsid w:val="005A64A2"/>
    <w:rsid w:val="005C46DC"/>
    <w:rsid w:val="005D11A9"/>
    <w:rsid w:val="006146ED"/>
    <w:rsid w:val="00620DE8"/>
    <w:rsid w:val="00632704"/>
    <w:rsid w:val="006805D6"/>
    <w:rsid w:val="006875F1"/>
    <w:rsid w:val="006B2143"/>
    <w:rsid w:val="006D178F"/>
    <w:rsid w:val="006E754A"/>
    <w:rsid w:val="007100F8"/>
    <w:rsid w:val="007516CA"/>
    <w:rsid w:val="007716E6"/>
    <w:rsid w:val="00781447"/>
    <w:rsid w:val="00783705"/>
    <w:rsid w:val="00790C39"/>
    <w:rsid w:val="007D0D8F"/>
    <w:rsid w:val="00804F63"/>
    <w:rsid w:val="008629D3"/>
    <w:rsid w:val="008C157F"/>
    <w:rsid w:val="009318A2"/>
    <w:rsid w:val="00931B46"/>
    <w:rsid w:val="00935631"/>
    <w:rsid w:val="00946BDD"/>
    <w:rsid w:val="0096617F"/>
    <w:rsid w:val="009C38CD"/>
    <w:rsid w:val="009D07EB"/>
    <w:rsid w:val="009E4B7E"/>
    <w:rsid w:val="00A3043B"/>
    <w:rsid w:val="00A46A69"/>
    <w:rsid w:val="00A94B46"/>
    <w:rsid w:val="00AB3266"/>
    <w:rsid w:val="00AB579D"/>
    <w:rsid w:val="00AC48F6"/>
    <w:rsid w:val="00AD1357"/>
    <w:rsid w:val="00B1155F"/>
    <w:rsid w:val="00B56272"/>
    <w:rsid w:val="00B56C18"/>
    <w:rsid w:val="00B67304"/>
    <w:rsid w:val="00B709FE"/>
    <w:rsid w:val="00B926EB"/>
    <w:rsid w:val="00BA5500"/>
    <w:rsid w:val="00C443AF"/>
    <w:rsid w:val="00C44BB6"/>
    <w:rsid w:val="00CD03FE"/>
    <w:rsid w:val="00CF4A99"/>
    <w:rsid w:val="00D03C14"/>
    <w:rsid w:val="00D173BF"/>
    <w:rsid w:val="00D304BB"/>
    <w:rsid w:val="00D57345"/>
    <w:rsid w:val="00DA6FC7"/>
    <w:rsid w:val="00DA7ED2"/>
    <w:rsid w:val="00DC74B3"/>
    <w:rsid w:val="00E53D87"/>
    <w:rsid w:val="00EE3C70"/>
    <w:rsid w:val="00F32635"/>
    <w:rsid w:val="00F866F4"/>
    <w:rsid w:val="00FA4FA0"/>
    <w:rsid w:val="00FD5B29"/>
    <w:rsid w:val="00FF1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link w:val="ConsPlusTitle1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link w:val="17"/>
    <w:uiPriority w:val="99"/>
    <w:unhideWhenUsed/>
    <w:rsid w:val="00D03C14"/>
    <w:rPr>
      <w:vertAlign w:val="superscript"/>
    </w:rPr>
  </w:style>
  <w:style w:type="paragraph" w:styleId="aff3">
    <w:name w:val="List Paragraph"/>
    <w:basedOn w:val="a"/>
    <w:link w:val="aff4"/>
    <w:uiPriority w:val="1"/>
    <w:qFormat/>
    <w:rsid w:val="00D304BB"/>
    <w:pPr>
      <w:ind w:left="720"/>
      <w:contextualSpacing/>
    </w:pPr>
  </w:style>
  <w:style w:type="paragraph" w:customStyle="1" w:styleId="Default">
    <w:name w:val="Default"/>
    <w:rsid w:val="00632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E53D8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Знак сноски1"/>
    <w:link w:val="aff2"/>
    <w:uiPriority w:val="99"/>
    <w:rsid w:val="00E53D87"/>
    <w:pPr>
      <w:spacing w:after="200" w:line="276" w:lineRule="auto"/>
    </w:pPr>
    <w:rPr>
      <w:vertAlign w:val="superscript"/>
    </w:rPr>
  </w:style>
  <w:style w:type="character" w:customStyle="1" w:styleId="aff4">
    <w:name w:val="Абзац списка Знак"/>
    <w:link w:val="aff3"/>
    <w:locked/>
    <w:rsid w:val="00E53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E53D87"/>
    <w:rPr>
      <w:rFonts w:ascii="Calibri" w:eastAsia="Calibri" w:hAnsi="Calibri" w:cs="Calibri"/>
      <w:b/>
      <w:bCs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E5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53D8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link w:val="ConsPlusTitle1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link w:val="17"/>
    <w:uiPriority w:val="99"/>
    <w:unhideWhenUsed/>
    <w:rsid w:val="00D03C14"/>
    <w:rPr>
      <w:vertAlign w:val="superscript"/>
    </w:rPr>
  </w:style>
  <w:style w:type="paragraph" w:styleId="aff3">
    <w:name w:val="List Paragraph"/>
    <w:basedOn w:val="a"/>
    <w:link w:val="aff4"/>
    <w:uiPriority w:val="1"/>
    <w:qFormat/>
    <w:rsid w:val="00D304BB"/>
    <w:pPr>
      <w:ind w:left="720"/>
      <w:contextualSpacing/>
    </w:pPr>
  </w:style>
  <w:style w:type="paragraph" w:customStyle="1" w:styleId="Default">
    <w:name w:val="Default"/>
    <w:rsid w:val="00632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E53D8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17">
    <w:name w:val="Знак сноски1"/>
    <w:link w:val="aff2"/>
    <w:uiPriority w:val="99"/>
    <w:rsid w:val="00E53D87"/>
    <w:pPr>
      <w:spacing w:after="200" w:line="276" w:lineRule="auto"/>
    </w:pPr>
    <w:rPr>
      <w:vertAlign w:val="superscript"/>
    </w:rPr>
  </w:style>
  <w:style w:type="character" w:customStyle="1" w:styleId="aff4">
    <w:name w:val="Абзац списка Знак"/>
    <w:link w:val="aff3"/>
    <w:locked/>
    <w:rsid w:val="00E53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E53D87"/>
    <w:rPr>
      <w:rFonts w:ascii="Calibri" w:eastAsia="Calibri" w:hAnsi="Calibri" w:cs="Calibri"/>
      <w:b/>
      <w:bCs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E53D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E53D8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5333E-BAF8-4E6D-ACB9-C6051CF24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3838</Words>
  <Characters>21880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lesn</cp:lastModifiedBy>
  <cp:revision>17</cp:revision>
  <cp:lastPrinted>2024-11-27T11:46:00Z</cp:lastPrinted>
  <dcterms:created xsi:type="dcterms:W3CDTF">2021-11-18T08:20:00Z</dcterms:created>
  <dcterms:modified xsi:type="dcterms:W3CDTF">2024-11-27T11:46:00Z</dcterms:modified>
</cp:coreProperties>
</file>