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D" w:rsidRPr="00115E66" w:rsidRDefault="006A6E8D" w:rsidP="00F925BF">
      <w:pPr>
        <w:widowControl w:val="0"/>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sidRPr="00115E66">
        <w:rPr>
          <w:rFonts w:ascii="Times New Roman CYR" w:hAnsi="Times New Roman CYR" w:cs="Times New Roman CYR"/>
          <w:b/>
          <w:bCs/>
          <w:sz w:val="24"/>
          <w:szCs w:val="24"/>
        </w:rPr>
        <w:t xml:space="preserve">АДМИНИСТРАЦИЯ  ЛЕСНОГО СЕЛЬСКОГО ПОСЕЛЕНИЯ </w:t>
      </w:r>
      <w:r w:rsidRPr="00115E66">
        <w:rPr>
          <w:rFonts w:ascii="Times New Roman CYR" w:hAnsi="Times New Roman CYR" w:cs="Times New Roman CYR"/>
          <w:b/>
          <w:bCs/>
          <w:sz w:val="24"/>
          <w:szCs w:val="24"/>
        </w:rPr>
        <w:br/>
        <w:t>ИСИЛЬКУЛЬСКОГО МУНИЦИПАЛЬНОГО РАЙОНА ОМСКОЙ ОБЛАСТИ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8"/>
          <w:szCs w:val="28"/>
        </w:rPr>
        <w:t>ПОСТАНОВЛЕНИЕ</w:t>
      </w:r>
      <w:r w:rsidR="006650FD">
        <w:rPr>
          <w:rFonts w:ascii="Times New Roman CYR" w:hAnsi="Times New Roman CYR" w:cs="Times New Roman CYR"/>
          <w:b/>
          <w:bCs/>
          <w:sz w:val="28"/>
          <w:szCs w:val="28"/>
        </w:rPr>
        <w:t xml:space="preserve"> </w:t>
      </w:r>
    </w:p>
    <w:p w:rsidR="00115E66" w:rsidRDefault="00115E66">
      <w:pPr>
        <w:widowControl w:val="0"/>
        <w:autoSpaceDE w:val="0"/>
        <w:autoSpaceDN w:val="0"/>
        <w:adjustRightInd w:val="0"/>
        <w:spacing w:after="0" w:line="240" w:lineRule="auto"/>
        <w:jc w:val="both"/>
        <w:rPr>
          <w:rFonts w:ascii="Times New Roman" w:hAnsi="Times New Roman"/>
          <w:sz w:val="28"/>
          <w:szCs w:val="28"/>
        </w:rPr>
      </w:pPr>
    </w:p>
    <w:p w:rsidR="006A6E8D" w:rsidRPr="00154538" w:rsidRDefault="00115E66">
      <w:pPr>
        <w:widowControl w:val="0"/>
        <w:autoSpaceDE w:val="0"/>
        <w:autoSpaceDN w:val="0"/>
        <w:adjustRightInd w:val="0"/>
        <w:spacing w:after="0" w:line="240" w:lineRule="auto"/>
        <w:jc w:val="both"/>
        <w:rPr>
          <w:rFonts w:ascii="Times New Roman" w:hAnsi="Times New Roman"/>
          <w:sz w:val="26"/>
          <w:szCs w:val="26"/>
        </w:rPr>
      </w:pPr>
      <w:r w:rsidRPr="00154538">
        <w:rPr>
          <w:rFonts w:ascii="Times New Roman" w:hAnsi="Times New Roman"/>
          <w:sz w:val="26"/>
          <w:szCs w:val="26"/>
        </w:rPr>
        <w:t xml:space="preserve">от </w:t>
      </w:r>
      <w:r w:rsidR="00E90952">
        <w:rPr>
          <w:rFonts w:ascii="Times New Roman" w:hAnsi="Times New Roman"/>
          <w:sz w:val="26"/>
          <w:szCs w:val="26"/>
        </w:rPr>
        <w:t>03.10</w:t>
      </w:r>
      <w:r w:rsidR="006650FD" w:rsidRPr="00154538">
        <w:rPr>
          <w:rFonts w:ascii="Times New Roman" w:hAnsi="Times New Roman"/>
          <w:sz w:val="26"/>
          <w:szCs w:val="26"/>
        </w:rPr>
        <w:t>.2022</w:t>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006A6E8D" w:rsidRPr="00154538">
        <w:rPr>
          <w:rFonts w:ascii="Times New Roman" w:hAnsi="Times New Roman"/>
          <w:sz w:val="26"/>
          <w:szCs w:val="26"/>
        </w:rPr>
        <w:tab/>
      </w:r>
      <w:r w:rsidRPr="00154538">
        <w:rPr>
          <w:rFonts w:ascii="Times New Roman" w:hAnsi="Times New Roman"/>
          <w:sz w:val="26"/>
          <w:szCs w:val="26"/>
        </w:rPr>
        <w:t xml:space="preserve">        </w:t>
      </w:r>
      <w:r w:rsidR="006A6E8D" w:rsidRPr="00154538">
        <w:rPr>
          <w:rFonts w:ascii="Times New Roman" w:hAnsi="Times New Roman"/>
          <w:sz w:val="26"/>
          <w:szCs w:val="26"/>
        </w:rPr>
        <w:t xml:space="preserve">          </w:t>
      </w:r>
      <w:r w:rsidR="00F925BF" w:rsidRPr="00154538">
        <w:rPr>
          <w:rFonts w:ascii="Times New Roman" w:hAnsi="Times New Roman"/>
          <w:sz w:val="26"/>
          <w:szCs w:val="26"/>
        </w:rPr>
        <w:t xml:space="preserve">    </w:t>
      </w:r>
      <w:r w:rsidR="006A6E8D" w:rsidRPr="00154538">
        <w:rPr>
          <w:rFonts w:ascii="Times New Roman" w:hAnsi="Times New Roman"/>
          <w:sz w:val="26"/>
          <w:szCs w:val="26"/>
        </w:rPr>
        <w:t xml:space="preserve">№ </w:t>
      </w:r>
      <w:r w:rsidR="00E90952">
        <w:rPr>
          <w:rFonts w:ascii="Times New Roman" w:hAnsi="Times New Roman"/>
          <w:sz w:val="26"/>
          <w:szCs w:val="26"/>
        </w:rPr>
        <w:t>79</w:t>
      </w:r>
    </w:p>
    <w:p w:rsidR="006A6E8D" w:rsidRPr="00115E66" w:rsidRDefault="00115E66">
      <w:pPr>
        <w:widowControl w:val="0"/>
        <w:autoSpaceDE w:val="0"/>
        <w:autoSpaceDN w:val="0"/>
        <w:adjustRightInd w:val="0"/>
        <w:spacing w:after="0" w:line="240" w:lineRule="auto"/>
        <w:rPr>
          <w:rFonts w:ascii="Times New Roman CYR" w:hAnsi="Times New Roman CYR" w:cs="Times New Roman CYR"/>
          <w:iCs/>
          <w:sz w:val="20"/>
          <w:szCs w:val="20"/>
        </w:rPr>
      </w:pPr>
      <w:r>
        <w:rPr>
          <w:rFonts w:ascii="Times New Roman CYR" w:hAnsi="Times New Roman CYR" w:cs="Times New Roman CYR"/>
          <w:i/>
          <w:iCs/>
          <w:sz w:val="24"/>
          <w:szCs w:val="24"/>
        </w:rPr>
        <w:t xml:space="preserve">        </w:t>
      </w:r>
      <w:r w:rsidR="001404DA" w:rsidRPr="00115E66">
        <w:rPr>
          <w:rFonts w:ascii="Times New Roman CYR" w:hAnsi="Times New Roman CYR" w:cs="Times New Roman CYR"/>
          <w:iCs/>
          <w:sz w:val="20"/>
          <w:szCs w:val="20"/>
        </w:rPr>
        <w:t xml:space="preserve">п. </w:t>
      </w:r>
      <w:r w:rsidR="006A6E8D" w:rsidRPr="00115E66">
        <w:rPr>
          <w:rFonts w:ascii="Times New Roman CYR" w:hAnsi="Times New Roman CYR" w:cs="Times New Roman CYR"/>
          <w:iCs/>
          <w:sz w:val="20"/>
          <w:szCs w:val="20"/>
        </w:rPr>
        <w:t>Лесной</w:t>
      </w: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A6E8D" w:rsidRPr="006A6E8D" w:rsidRDefault="006A6E8D">
      <w:pPr>
        <w:widowControl w:val="0"/>
        <w:autoSpaceDE w:val="0"/>
        <w:autoSpaceDN w:val="0"/>
        <w:adjustRightInd w:val="0"/>
        <w:spacing w:after="0" w:line="240" w:lineRule="auto"/>
        <w:rPr>
          <w:rFonts w:ascii="Times New Roman" w:hAnsi="Times New Roman"/>
          <w:sz w:val="28"/>
          <w:szCs w:val="28"/>
        </w:rPr>
      </w:pPr>
    </w:p>
    <w:p w:rsidR="006650FD" w:rsidRPr="00154538" w:rsidRDefault="006650FD" w:rsidP="00115E66">
      <w:pPr>
        <w:widowControl w:val="0"/>
        <w:tabs>
          <w:tab w:val="left" w:pos="5190"/>
        </w:tabs>
        <w:autoSpaceDE w:val="0"/>
        <w:autoSpaceDN w:val="0"/>
        <w:adjustRightInd w:val="0"/>
        <w:spacing w:after="0" w:line="240" w:lineRule="auto"/>
        <w:jc w:val="center"/>
        <w:rPr>
          <w:rFonts w:ascii="Times New Roman CYR" w:hAnsi="Times New Roman CYR" w:cs="Times New Roman CYR"/>
          <w:sz w:val="26"/>
          <w:szCs w:val="26"/>
        </w:rPr>
      </w:pPr>
      <w:r w:rsidRPr="00154538">
        <w:rPr>
          <w:rFonts w:ascii="Times New Roman CYR" w:hAnsi="Times New Roman CYR" w:cs="Times New Roman CYR"/>
          <w:sz w:val="26"/>
          <w:szCs w:val="26"/>
        </w:rPr>
        <w:t xml:space="preserve">О внесении изменений в постановление  от 25.01.2016 г. № 1 </w:t>
      </w:r>
    </w:p>
    <w:p w:rsidR="006A6E8D" w:rsidRPr="00154538" w:rsidRDefault="006650FD" w:rsidP="00115E66">
      <w:pPr>
        <w:widowControl w:val="0"/>
        <w:tabs>
          <w:tab w:val="left" w:pos="5190"/>
        </w:tabs>
        <w:autoSpaceDE w:val="0"/>
        <w:autoSpaceDN w:val="0"/>
        <w:adjustRightInd w:val="0"/>
        <w:spacing w:after="0" w:line="240" w:lineRule="auto"/>
        <w:jc w:val="center"/>
        <w:rPr>
          <w:rFonts w:ascii="Times New Roman" w:hAnsi="Times New Roman"/>
          <w:b/>
          <w:bCs/>
          <w:sz w:val="26"/>
          <w:szCs w:val="26"/>
        </w:rPr>
      </w:pPr>
      <w:r w:rsidRPr="00154538">
        <w:rPr>
          <w:rFonts w:ascii="Times New Roman CYR" w:hAnsi="Times New Roman CYR" w:cs="Times New Roman CYR"/>
          <w:sz w:val="26"/>
          <w:szCs w:val="26"/>
        </w:rPr>
        <w:t>«</w:t>
      </w:r>
      <w:r w:rsidR="006A6E8D" w:rsidRPr="00154538">
        <w:rPr>
          <w:rFonts w:ascii="Times New Roman CYR" w:hAnsi="Times New Roman CYR" w:cs="Times New Roman CYR"/>
          <w:sz w:val="26"/>
          <w:szCs w:val="26"/>
        </w:rPr>
        <w:t xml:space="preserve">Об утверждении Административного регламента предоставления муниципальной услуги </w:t>
      </w:r>
      <w:r w:rsidR="006A6E8D" w:rsidRPr="00154538">
        <w:rPr>
          <w:rFonts w:ascii="Times New Roman" w:hAnsi="Times New Roman"/>
          <w:sz w:val="26"/>
          <w:szCs w:val="26"/>
        </w:rPr>
        <w:t>«</w:t>
      </w:r>
      <w:r w:rsidR="006A6E8D" w:rsidRPr="00154538">
        <w:rPr>
          <w:rFonts w:ascii="Times New Roman CYR" w:hAnsi="Times New Roman CYR" w:cs="Times New Roman CYR"/>
          <w:sz w:val="26"/>
          <w:szCs w:val="26"/>
        </w:rPr>
        <w:t>Бесплатное предоставление в собственность отдельных категорий граждан земельных участков, находящихся в муниципальной собственности</w:t>
      </w:r>
      <w:r w:rsidR="006A6E8D" w:rsidRPr="00154538">
        <w:rPr>
          <w:rFonts w:ascii="Times New Roman" w:hAnsi="Times New Roman"/>
          <w:sz w:val="26"/>
          <w:szCs w:val="26"/>
        </w:rPr>
        <w:t>»</w:t>
      </w:r>
      <w:r w:rsidRPr="00154538">
        <w:rPr>
          <w:rFonts w:ascii="Times New Roman" w:hAnsi="Times New Roman"/>
          <w:sz w:val="26"/>
          <w:szCs w:val="26"/>
        </w:rPr>
        <w:t>»</w:t>
      </w:r>
    </w:p>
    <w:p w:rsidR="006A6E8D" w:rsidRPr="00154538" w:rsidRDefault="006A6E8D">
      <w:pPr>
        <w:widowControl w:val="0"/>
        <w:autoSpaceDE w:val="0"/>
        <w:autoSpaceDN w:val="0"/>
        <w:adjustRightInd w:val="0"/>
        <w:spacing w:after="0" w:line="240" w:lineRule="auto"/>
        <w:rPr>
          <w:rFonts w:ascii="Times New Roman" w:hAnsi="Times New Roman"/>
          <w:sz w:val="26"/>
          <w:szCs w:val="26"/>
        </w:rPr>
      </w:pPr>
    </w:p>
    <w:p w:rsidR="006A6E8D" w:rsidRPr="00154538" w:rsidRDefault="006A6E8D">
      <w:pPr>
        <w:widowControl w:val="0"/>
        <w:autoSpaceDE w:val="0"/>
        <w:autoSpaceDN w:val="0"/>
        <w:adjustRightInd w:val="0"/>
        <w:spacing w:after="0" w:line="240" w:lineRule="auto"/>
        <w:rPr>
          <w:rFonts w:ascii="Times New Roman" w:hAnsi="Times New Roman"/>
          <w:sz w:val="26"/>
          <w:szCs w:val="26"/>
        </w:rPr>
      </w:pPr>
    </w:p>
    <w:p w:rsidR="006A6E8D" w:rsidRPr="00154538" w:rsidRDefault="006A6E8D">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r w:rsidRPr="00154538">
        <w:rPr>
          <w:rFonts w:ascii="Times New Roman CYR" w:hAnsi="Times New Roman CYR" w:cs="Times New Roman CYR"/>
          <w:sz w:val="26"/>
          <w:szCs w:val="26"/>
        </w:rPr>
        <w:t>В соответствии с</w:t>
      </w:r>
      <w:r w:rsidR="00DD4B91" w:rsidRPr="00154538">
        <w:rPr>
          <w:rFonts w:ascii="Times New Roman CYR" w:hAnsi="Times New Roman CYR" w:cs="Times New Roman CYR"/>
          <w:sz w:val="26"/>
          <w:szCs w:val="26"/>
        </w:rPr>
        <w:t xml:space="preserve"> </w:t>
      </w:r>
      <w:r w:rsidR="00DD4B91" w:rsidRPr="00154538">
        <w:rPr>
          <w:rFonts w:ascii="Times New Roman" w:hAnsi="Times New Roman"/>
          <w:sz w:val="26"/>
          <w:szCs w:val="26"/>
        </w:rPr>
        <w:t xml:space="preserve">Федеральным законом от 06.10.2003 года № 131-ФЗ «Об               общих принципах организации местного самоуправления в Российской Федерации», </w:t>
      </w:r>
      <w:r w:rsidR="00DD4B91" w:rsidRPr="00154538">
        <w:rPr>
          <w:rFonts w:ascii="Times New Roman CYR" w:hAnsi="Times New Roman CYR" w:cs="Times New Roman CYR"/>
          <w:sz w:val="26"/>
          <w:szCs w:val="26"/>
        </w:rPr>
        <w:t xml:space="preserve">Федеральным законом от  27 июля 2010 года № 210-ФЗ </w:t>
      </w:r>
      <w:r w:rsidR="00DD4B91" w:rsidRPr="00154538">
        <w:rPr>
          <w:rFonts w:ascii="Times New Roman" w:hAnsi="Times New Roman"/>
          <w:sz w:val="26"/>
          <w:szCs w:val="26"/>
        </w:rPr>
        <w:t>«</w:t>
      </w:r>
      <w:r w:rsidR="00DD4B91" w:rsidRPr="00154538">
        <w:rPr>
          <w:rFonts w:ascii="Times New Roman CYR" w:hAnsi="Times New Roman CYR" w:cs="Times New Roman CYR"/>
          <w:sz w:val="26"/>
          <w:szCs w:val="26"/>
        </w:rPr>
        <w:t>Об организации предоставления государственных и муниципальных услуг</w:t>
      </w:r>
      <w:r w:rsidR="00DD4B91" w:rsidRPr="00154538">
        <w:rPr>
          <w:rFonts w:ascii="Times New Roman" w:hAnsi="Times New Roman"/>
          <w:sz w:val="26"/>
          <w:szCs w:val="26"/>
        </w:rPr>
        <w:t>»,</w:t>
      </w:r>
      <w:r w:rsidRPr="00154538">
        <w:rPr>
          <w:rFonts w:ascii="Times New Roman CYR" w:hAnsi="Times New Roman CYR" w:cs="Times New Roman CYR"/>
          <w:sz w:val="26"/>
          <w:szCs w:val="26"/>
        </w:rPr>
        <w:t xml:space="preserve"> </w:t>
      </w:r>
      <w:r w:rsidR="00DD4B91" w:rsidRPr="00154538">
        <w:rPr>
          <w:rFonts w:ascii="Times New Roman" w:hAnsi="Times New Roman"/>
          <w:sz w:val="26"/>
          <w:szCs w:val="26"/>
        </w:rPr>
        <w:t xml:space="preserve">Земельным кодексом Российской Федерации, </w:t>
      </w:r>
      <w:r w:rsidRPr="00154538">
        <w:rPr>
          <w:rFonts w:ascii="Times New Roman CYR" w:hAnsi="Times New Roman CYR" w:cs="Times New Roman CYR"/>
          <w:sz w:val="26"/>
          <w:szCs w:val="26"/>
        </w:rPr>
        <w:t>Уставом Лесного сельского поселения Исилькульского муниципального района Омской области, Администрация Лесного сельского поселения Исилькульского муниципального района Омской области ПОСТАНОВЛ</w:t>
      </w:r>
      <w:r w:rsidR="00726E93" w:rsidRPr="00154538">
        <w:rPr>
          <w:rFonts w:ascii="Times New Roman CYR" w:hAnsi="Times New Roman CYR" w:cs="Times New Roman CYR"/>
          <w:sz w:val="26"/>
          <w:szCs w:val="26"/>
        </w:rPr>
        <w:t>Я</w:t>
      </w:r>
      <w:r w:rsidRPr="00154538">
        <w:rPr>
          <w:rFonts w:ascii="Times New Roman CYR" w:hAnsi="Times New Roman CYR" w:cs="Times New Roman CYR"/>
          <w:sz w:val="26"/>
          <w:szCs w:val="26"/>
        </w:rPr>
        <w:t>ЕТ:</w:t>
      </w:r>
    </w:p>
    <w:p w:rsidR="006650FD" w:rsidRPr="00154538" w:rsidRDefault="006650FD" w:rsidP="006650FD">
      <w:pPr>
        <w:pStyle w:val="ConsPlusNormal"/>
        <w:ind w:firstLine="709"/>
        <w:jc w:val="both"/>
        <w:rPr>
          <w:rFonts w:ascii="Times New Roman" w:hAnsi="Times New Roman"/>
          <w:sz w:val="26"/>
          <w:szCs w:val="26"/>
        </w:rPr>
      </w:pPr>
      <w:r w:rsidRPr="00154538">
        <w:rPr>
          <w:rFonts w:ascii="Times New Roman" w:hAnsi="Times New Roman" w:cs="Times New Roman"/>
          <w:sz w:val="26"/>
          <w:szCs w:val="26"/>
        </w:rPr>
        <w:t xml:space="preserve">1. Внести в постановление Администрации Лесного сельского поселения Исилькульского муниципального района Омской области от </w:t>
      </w:r>
      <w:r w:rsidRPr="00154538">
        <w:rPr>
          <w:rFonts w:ascii="Times New Roman" w:hAnsi="Times New Roman"/>
          <w:sz w:val="26"/>
          <w:szCs w:val="26"/>
        </w:rPr>
        <w:t>25.01.2016 г. № 1 «Об утверждении Административного регламента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r w:rsidRPr="00154538">
        <w:rPr>
          <w:rFonts w:ascii="Times New Roman" w:hAnsi="Times New Roman" w:cs="Times New Roman"/>
          <w:sz w:val="26"/>
          <w:szCs w:val="26"/>
        </w:rPr>
        <w:t xml:space="preserve"> следующие изменения: </w:t>
      </w:r>
    </w:p>
    <w:p w:rsidR="006650FD" w:rsidRPr="00154538" w:rsidRDefault="006650FD" w:rsidP="006650FD">
      <w:pPr>
        <w:pStyle w:val="ConsPlusNormal"/>
        <w:ind w:firstLine="709"/>
        <w:jc w:val="both"/>
        <w:rPr>
          <w:rFonts w:ascii="Times New Roman" w:hAnsi="Times New Roman"/>
          <w:b/>
          <w:bCs/>
          <w:sz w:val="26"/>
          <w:szCs w:val="26"/>
        </w:rPr>
      </w:pPr>
      <w:r w:rsidRPr="00154538">
        <w:rPr>
          <w:rFonts w:ascii="Times New Roman" w:hAnsi="Times New Roman" w:cs="Times New Roman"/>
          <w:sz w:val="26"/>
          <w:szCs w:val="26"/>
        </w:rPr>
        <w:t xml:space="preserve">1.1. Приложение «Административный регламент </w:t>
      </w:r>
      <w:r w:rsidRPr="00154538">
        <w:rPr>
          <w:rFonts w:ascii="Times New Roman" w:hAnsi="Times New Roman"/>
          <w:bCs/>
          <w:sz w:val="26"/>
          <w:szCs w:val="26"/>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r w:rsidR="00154538" w:rsidRPr="00154538">
        <w:rPr>
          <w:rFonts w:ascii="Times New Roman" w:hAnsi="Times New Roman"/>
          <w:bCs/>
          <w:sz w:val="26"/>
          <w:szCs w:val="26"/>
        </w:rPr>
        <w:t>»»</w:t>
      </w:r>
      <w:r w:rsidRPr="00154538">
        <w:rPr>
          <w:rFonts w:ascii="Times New Roman" w:hAnsi="Times New Roman"/>
          <w:bCs/>
          <w:sz w:val="26"/>
          <w:szCs w:val="26"/>
        </w:rPr>
        <w:t xml:space="preserve"> </w:t>
      </w:r>
      <w:r w:rsidRPr="00154538">
        <w:rPr>
          <w:rFonts w:ascii="Times New Roman" w:hAnsi="Times New Roman" w:cs="Times New Roman"/>
          <w:sz w:val="26"/>
          <w:szCs w:val="26"/>
        </w:rPr>
        <w:t>изложить в редакции согласно приложению, к настоящему постановлению.</w:t>
      </w:r>
    </w:p>
    <w:p w:rsidR="00154538" w:rsidRPr="00154538" w:rsidRDefault="00154538" w:rsidP="00154538">
      <w:pPr>
        <w:widowControl w:val="0"/>
        <w:tabs>
          <w:tab w:val="left" w:pos="567"/>
        </w:tabs>
        <w:autoSpaceDE w:val="0"/>
        <w:autoSpaceDN w:val="0"/>
        <w:adjustRightInd w:val="0"/>
        <w:spacing w:after="0" w:line="240" w:lineRule="auto"/>
        <w:jc w:val="both"/>
        <w:rPr>
          <w:rFonts w:ascii="Times New Roman" w:hAnsi="Times New Roman"/>
          <w:bCs/>
          <w:sz w:val="26"/>
          <w:szCs w:val="26"/>
        </w:rPr>
      </w:pPr>
      <w:r w:rsidRPr="00154538">
        <w:rPr>
          <w:rFonts w:ascii="Times New Roman" w:hAnsi="Times New Roman"/>
          <w:bCs/>
          <w:sz w:val="26"/>
          <w:szCs w:val="26"/>
        </w:rPr>
        <w:tab/>
        <w:t>2.  Настоящее постановление  опубликовать (обнародовать), в том числе путем размещения на официальном сайте Лесного сельского поселения Исилькульского муниципального района Омской области в сети «Интернет».</w:t>
      </w:r>
    </w:p>
    <w:p w:rsidR="00F22F21" w:rsidRPr="00154538" w:rsidRDefault="00154538" w:rsidP="00154538">
      <w:pPr>
        <w:widowControl w:val="0"/>
        <w:tabs>
          <w:tab w:val="left" w:pos="567"/>
        </w:tabs>
        <w:autoSpaceDE w:val="0"/>
        <w:autoSpaceDN w:val="0"/>
        <w:adjustRightInd w:val="0"/>
        <w:spacing w:after="0" w:line="240" w:lineRule="auto"/>
        <w:jc w:val="both"/>
        <w:rPr>
          <w:rFonts w:ascii="Times New Roman" w:hAnsi="Times New Roman"/>
          <w:bCs/>
          <w:sz w:val="26"/>
          <w:szCs w:val="26"/>
        </w:rPr>
      </w:pPr>
      <w:r w:rsidRPr="00154538">
        <w:rPr>
          <w:rFonts w:ascii="Times New Roman" w:hAnsi="Times New Roman"/>
          <w:bCs/>
          <w:sz w:val="26"/>
          <w:szCs w:val="26"/>
        </w:rPr>
        <w:tab/>
        <w:t>3. Вступают в силу после официального опубликования (обнародования).</w:t>
      </w:r>
    </w:p>
    <w:p w:rsidR="00154538" w:rsidRDefault="00154538" w:rsidP="00154538">
      <w:pPr>
        <w:widowControl w:val="0"/>
        <w:autoSpaceDE w:val="0"/>
        <w:autoSpaceDN w:val="0"/>
        <w:adjustRightInd w:val="0"/>
        <w:spacing w:after="0" w:line="240" w:lineRule="auto"/>
        <w:jc w:val="both"/>
        <w:rPr>
          <w:rFonts w:ascii="Times New Roman CYR" w:hAnsi="Times New Roman CYR" w:cs="Times New Roman CYR"/>
          <w:sz w:val="28"/>
          <w:szCs w:val="28"/>
        </w:rPr>
      </w:pPr>
    </w:p>
    <w:p w:rsidR="00154538" w:rsidRDefault="00154538" w:rsidP="00115E66">
      <w:pPr>
        <w:widowControl w:val="0"/>
        <w:autoSpaceDE w:val="0"/>
        <w:autoSpaceDN w:val="0"/>
        <w:adjustRightInd w:val="0"/>
        <w:spacing w:after="0" w:line="240" w:lineRule="auto"/>
        <w:jc w:val="center"/>
        <w:rPr>
          <w:rFonts w:ascii="Times New Roman CYR" w:hAnsi="Times New Roman CYR" w:cs="Times New Roman CYR"/>
          <w:sz w:val="26"/>
          <w:szCs w:val="26"/>
        </w:rPr>
      </w:pPr>
    </w:p>
    <w:p w:rsidR="00F925BF" w:rsidRPr="00154538" w:rsidRDefault="00115E66" w:rsidP="00154538">
      <w:pPr>
        <w:widowControl w:val="0"/>
        <w:autoSpaceDE w:val="0"/>
        <w:autoSpaceDN w:val="0"/>
        <w:adjustRightInd w:val="0"/>
        <w:spacing w:after="0" w:line="240" w:lineRule="auto"/>
        <w:jc w:val="center"/>
        <w:rPr>
          <w:rFonts w:ascii="Times New Roman CYR" w:hAnsi="Times New Roman CYR" w:cs="Times New Roman CYR"/>
          <w:sz w:val="26"/>
          <w:szCs w:val="26"/>
        </w:rPr>
      </w:pPr>
      <w:r w:rsidRPr="00154538">
        <w:rPr>
          <w:rFonts w:ascii="Times New Roman CYR" w:hAnsi="Times New Roman CYR" w:cs="Times New Roman CYR"/>
          <w:sz w:val="26"/>
          <w:szCs w:val="26"/>
        </w:rPr>
        <w:t>Г</w:t>
      </w:r>
      <w:r w:rsidR="006A6E8D" w:rsidRPr="00154538">
        <w:rPr>
          <w:rFonts w:ascii="Times New Roman CYR" w:hAnsi="Times New Roman CYR" w:cs="Times New Roman CYR"/>
          <w:sz w:val="26"/>
          <w:szCs w:val="26"/>
        </w:rPr>
        <w:t>лав</w:t>
      </w:r>
      <w:r w:rsidRPr="00154538">
        <w:rPr>
          <w:rFonts w:ascii="Times New Roman CYR" w:hAnsi="Times New Roman CYR" w:cs="Times New Roman CYR"/>
          <w:sz w:val="26"/>
          <w:szCs w:val="26"/>
        </w:rPr>
        <w:t>а</w:t>
      </w:r>
      <w:r w:rsidR="006A6E8D" w:rsidRPr="00154538">
        <w:rPr>
          <w:rFonts w:ascii="Times New Roman CYR" w:hAnsi="Times New Roman CYR" w:cs="Times New Roman CYR"/>
          <w:sz w:val="26"/>
          <w:szCs w:val="26"/>
        </w:rPr>
        <w:t xml:space="preserve"> Лесного сельского поселения</w:t>
      </w:r>
      <w:r w:rsidR="006A6E8D" w:rsidRPr="00154538">
        <w:rPr>
          <w:rFonts w:ascii="Times New Roman CYR" w:hAnsi="Times New Roman CYR" w:cs="Times New Roman CYR"/>
          <w:sz w:val="26"/>
          <w:szCs w:val="26"/>
        </w:rPr>
        <w:tab/>
      </w:r>
      <w:r w:rsidR="006A6E8D" w:rsidRPr="00154538">
        <w:rPr>
          <w:rFonts w:ascii="Times New Roman CYR" w:hAnsi="Times New Roman CYR" w:cs="Times New Roman CYR"/>
          <w:sz w:val="26"/>
          <w:szCs w:val="26"/>
        </w:rPr>
        <w:tab/>
      </w:r>
      <w:r w:rsidRPr="00154538">
        <w:rPr>
          <w:rFonts w:ascii="Times New Roman CYR" w:hAnsi="Times New Roman CYR" w:cs="Times New Roman CYR"/>
          <w:sz w:val="26"/>
          <w:szCs w:val="26"/>
        </w:rPr>
        <w:t xml:space="preserve">      </w:t>
      </w:r>
      <w:r w:rsidR="006A6E8D" w:rsidRPr="00154538">
        <w:rPr>
          <w:rFonts w:ascii="Times New Roman CYR" w:hAnsi="Times New Roman CYR" w:cs="Times New Roman CYR"/>
          <w:sz w:val="26"/>
          <w:szCs w:val="26"/>
        </w:rPr>
        <w:tab/>
      </w:r>
      <w:r w:rsidRPr="00154538">
        <w:rPr>
          <w:rFonts w:ascii="Times New Roman CYR" w:hAnsi="Times New Roman CYR" w:cs="Times New Roman CYR"/>
          <w:sz w:val="26"/>
          <w:szCs w:val="26"/>
        </w:rPr>
        <w:t xml:space="preserve"> </w:t>
      </w:r>
      <w:r w:rsidR="006A6E8D" w:rsidRPr="00154538">
        <w:rPr>
          <w:rFonts w:ascii="Times New Roman CYR" w:hAnsi="Times New Roman CYR" w:cs="Times New Roman CYR"/>
          <w:sz w:val="26"/>
          <w:szCs w:val="26"/>
        </w:rPr>
        <w:tab/>
      </w:r>
      <w:r w:rsidR="006A6E8D" w:rsidRPr="00154538">
        <w:rPr>
          <w:rFonts w:ascii="Times New Roman CYR" w:hAnsi="Times New Roman CYR" w:cs="Times New Roman CYR"/>
          <w:sz w:val="26"/>
          <w:szCs w:val="26"/>
        </w:rPr>
        <w:tab/>
      </w:r>
      <w:r w:rsidR="00154538">
        <w:rPr>
          <w:rFonts w:ascii="Times New Roman CYR" w:hAnsi="Times New Roman CYR" w:cs="Times New Roman CYR"/>
          <w:sz w:val="26"/>
          <w:szCs w:val="26"/>
        </w:rPr>
        <w:t>Н. П. Бутакова</w:t>
      </w:r>
    </w:p>
    <w:p w:rsidR="00154538"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w:t>
      </w:r>
    </w:p>
    <w:p w:rsidR="006A6E8D" w:rsidRDefault="006A6E8D"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lastRenderedPageBreak/>
        <w:t xml:space="preserve">Приложение </w:t>
      </w:r>
    </w:p>
    <w:p w:rsidR="006A6E8D"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w:t>
      </w:r>
      <w:r w:rsidR="006A6E8D">
        <w:rPr>
          <w:rFonts w:ascii="Times New Roman CYR" w:hAnsi="Times New Roman CYR" w:cs="Times New Roman CYR"/>
          <w:color w:val="000000"/>
        </w:rPr>
        <w:t>к постановлению Администрации</w:t>
      </w:r>
    </w:p>
    <w:p w:rsidR="006A6E8D" w:rsidRDefault="00115E66" w:rsidP="00A67D6C">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w:t>
      </w:r>
      <w:r w:rsidR="006A6E8D">
        <w:rPr>
          <w:rFonts w:ascii="Times New Roman CYR" w:hAnsi="Times New Roman CYR" w:cs="Times New Roman CYR"/>
          <w:color w:val="000000"/>
        </w:rPr>
        <w:t xml:space="preserve">Лесного сельского поселения </w:t>
      </w:r>
    </w:p>
    <w:p w:rsidR="006A6E8D" w:rsidRDefault="006A6E8D" w:rsidP="00A67D6C">
      <w:pPr>
        <w:widowControl w:val="0"/>
        <w:autoSpaceDE w:val="0"/>
        <w:autoSpaceDN w:val="0"/>
        <w:adjustRightInd w:val="0"/>
        <w:spacing w:after="0" w:line="240" w:lineRule="auto"/>
        <w:jc w:val="right"/>
        <w:rPr>
          <w:rFonts w:ascii="Times New Roman CYR" w:hAnsi="Times New Roman CYR" w:cs="Times New Roman CYR"/>
        </w:rPr>
      </w:pPr>
      <w:r w:rsidRPr="006A6E8D">
        <w:rPr>
          <w:rFonts w:ascii="Times New Roman" w:hAnsi="Times New Roman"/>
          <w:color w:val="000000"/>
        </w:rPr>
        <w:t xml:space="preserve">                                                    </w:t>
      </w:r>
      <w:r w:rsidR="00115E66">
        <w:rPr>
          <w:rFonts w:ascii="Times New Roman" w:hAnsi="Times New Roman"/>
          <w:color w:val="000000"/>
        </w:rPr>
        <w:t xml:space="preserve">                                                     </w:t>
      </w:r>
      <w:r w:rsidRPr="006A6E8D">
        <w:rPr>
          <w:rFonts w:ascii="Times New Roman" w:hAnsi="Times New Roman"/>
          <w:color w:val="000000"/>
        </w:rPr>
        <w:t xml:space="preserve">  </w:t>
      </w:r>
      <w:r>
        <w:rPr>
          <w:rFonts w:ascii="Times New Roman CYR" w:hAnsi="Times New Roman CYR" w:cs="Times New Roman CYR"/>
          <w:color w:val="000000"/>
        </w:rPr>
        <w:t xml:space="preserve">от </w:t>
      </w:r>
      <w:r w:rsidR="00E90952">
        <w:rPr>
          <w:rFonts w:ascii="Times New Roman CYR" w:hAnsi="Times New Roman CYR" w:cs="Times New Roman CYR"/>
          <w:color w:val="000000"/>
        </w:rPr>
        <w:t>03.10</w:t>
      </w:r>
      <w:r w:rsidR="00154538">
        <w:rPr>
          <w:rFonts w:ascii="Times New Roman CYR" w:hAnsi="Times New Roman CYR" w:cs="Times New Roman CYR"/>
          <w:color w:val="000000"/>
        </w:rPr>
        <w:t>.2022</w:t>
      </w:r>
      <w:r w:rsidR="00115E66">
        <w:rPr>
          <w:rFonts w:ascii="Times New Roman CYR" w:hAnsi="Times New Roman CYR" w:cs="Times New Roman CYR"/>
          <w:color w:val="000000"/>
        </w:rPr>
        <w:t xml:space="preserve"> </w:t>
      </w:r>
      <w:r>
        <w:rPr>
          <w:rFonts w:ascii="Times New Roman CYR" w:hAnsi="Times New Roman CYR" w:cs="Times New Roman CYR"/>
          <w:color w:val="000000"/>
        </w:rPr>
        <w:t xml:space="preserve">г.  № </w:t>
      </w:r>
      <w:r w:rsidR="00E90952">
        <w:rPr>
          <w:rFonts w:ascii="Times New Roman CYR" w:hAnsi="Times New Roman CYR" w:cs="Times New Roman CYR"/>
          <w:color w:val="000000"/>
        </w:rPr>
        <w:t>79</w:t>
      </w:r>
      <w:r>
        <w:rPr>
          <w:rFonts w:ascii="Times New Roman CYR" w:hAnsi="Times New Roman CYR" w:cs="Times New Roman CYR"/>
          <w:color w:val="000000"/>
        </w:rPr>
        <w:t xml:space="preserve">    </w:t>
      </w:r>
    </w:p>
    <w:p w:rsidR="005A10A6" w:rsidRDefault="005A10A6" w:rsidP="005A10A6">
      <w:pPr>
        <w:widowControl w:val="0"/>
        <w:autoSpaceDE w:val="0"/>
        <w:autoSpaceDN w:val="0"/>
        <w:adjustRightInd w:val="0"/>
        <w:spacing w:after="0" w:line="240" w:lineRule="auto"/>
        <w:ind w:left="5670"/>
        <w:jc w:val="right"/>
        <w:rPr>
          <w:rFonts w:ascii="Times New Roman CYR" w:hAnsi="Times New Roman CYR" w:cs="Times New Roman CYR"/>
          <w:color w:val="000000"/>
        </w:rPr>
      </w:pPr>
    </w:p>
    <w:p w:rsidR="005A10A6" w:rsidRDefault="005A10A6" w:rsidP="005A10A6">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Приложение </w:t>
      </w:r>
    </w:p>
    <w:p w:rsidR="005A10A6" w:rsidRDefault="005A10A6" w:rsidP="005A10A6">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к постановлению Администрации</w:t>
      </w:r>
    </w:p>
    <w:p w:rsidR="005A10A6" w:rsidRDefault="005A10A6" w:rsidP="005A10A6">
      <w:pPr>
        <w:widowControl w:val="0"/>
        <w:autoSpaceDE w:val="0"/>
        <w:autoSpaceDN w:val="0"/>
        <w:adjustRightInd w:val="0"/>
        <w:spacing w:after="0" w:line="240" w:lineRule="auto"/>
        <w:ind w:left="5670"/>
        <w:jc w:val="right"/>
        <w:rPr>
          <w:rFonts w:ascii="Times New Roman CYR" w:hAnsi="Times New Roman CYR" w:cs="Times New Roman CYR"/>
          <w:color w:val="000000"/>
        </w:rPr>
      </w:pPr>
      <w:r>
        <w:rPr>
          <w:rFonts w:ascii="Times New Roman CYR" w:hAnsi="Times New Roman CYR" w:cs="Times New Roman CYR"/>
          <w:color w:val="000000"/>
        </w:rPr>
        <w:t xml:space="preserve">                 Лесного сельского поселения </w:t>
      </w:r>
    </w:p>
    <w:p w:rsidR="005A10A6" w:rsidRDefault="005A10A6" w:rsidP="005A10A6">
      <w:pPr>
        <w:widowControl w:val="0"/>
        <w:autoSpaceDE w:val="0"/>
        <w:autoSpaceDN w:val="0"/>
        <w:adjustRightInd w:val="0"/>
        <w:spacing w:after="0" w:line="240" w:lineRule="auto"/>
        <w:jc w:val="right"/>
        <w:rPr>
          <w:rFonts w:ascii="Times New Roman CYR" w:hAnsi="Times New Roman CYR" w:cs="Times New Roman CYR"/>
        </w:rPr>
      </w:pPr>
      <w:r w:rsidRPr="006A6E8D">
        <w:rPr>
          <w:rFonts w:ascii="Times New Roman" w:hAnsi="Times New Roman"/>
          <w:color w:val="000000"/>
        </w:rPr>
        <w:t xml:space="preserve">                                                    </w:t>
      </w:r>
      <w:r>
        <w:rPr>
          <w:rFonts w:ascii="Times New Roman" w:hAnsi="Times New Roman"/>
          <w:color w:val="000000"/>
        </w:rPr>
        <w:t xml:space="preserve">                                                     </w:t>
      </w:r>
      <w:r w:rsidRPr="006A6E8D">
        <w:rPr>
          <w:rFonts w:ascii="Times New Roman" w:hAnsi="Times New Roman"/>
          <w:color w:val="000000"/>
        </w:rPr>
        <w:t xml:space="preserve">  </w:t>
      </w:r>
      <w:r>
        <w:rPr>
          <w:rFonts w:ascii="Times New Roman CYR" w:hAnsi="Times New Roman CYR" w:cs="Times New Roman CYR"/>
          <w:color w:val="000000"/>
        </w:rPr>
        <w:t xml:space="preserve">от 25.01.2016 г.  № 1    </w:t>
      </w:r>
    </w:p>
    <w:p w:rsidR="006A6E8D" w:rsidRPr="006A6E8D" w:rsidRDefault="006A6E8D">
      <w:pPr>
        <w:widowControl w:val="0"/>
        <w:autoSpaceDE w:val="0"/>
        <w:autoSpaceDN w:val="0"/>
        <w:adjustRightInd w:val="0"/>
        <w:spacing w:after="0" w:line="240" w:lineRule="auto"/>
        <w:jc w:val="right"/>
        <w:rPr>
          <w:rFonts w:ascii="Times New Roman" w:hAnsi="Times New Roman"/>
          <w:sz w:val="28"/>
          <w:szCs w:val="28"/>
        </w:rPr>
      </w:pPr>
    </w:p>
    <w:p w:rsidR="006A6E8D" w:rsidRPr="006A6E8D" w:rsidRDefault="006A6E8D">
      <w:pPr>
        <w:widowControl w:val="0"/>
        <w:autoSpaceDE w:val="0"/>
        <w:autoSpaceDN w:val="0"/>
        <w:adjustRightInd w:val="0"/>
        <w:spacing w:after="0" w:line="240" w:lineRule="auto"/>
        <w:jc w:val="center"/>
        <w:rPr>
          <w:rFonts w:ascii="Times New Roman" w:hAnsi="Times New Roman"/>
          <w:sz w:val="28"/>
          <w:szCs w:val="28"/>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АДМИНИСТРАТИВНЫЙ РЕГЛАМЕНТ</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 Общие положения</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Предмет регулирования Административного регламента</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r w:rsidR="00154538" w:rsidRPr="00115E66">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предоставлению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 создания благоприятных условий для получателей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Круг заявителей</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2. Заявителями на получение муниципальной услуги являются:</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1)</w:t>
      </w:r>
      <w:r w:rsidRPr="00154538">
        <w:rPr>
          <w:rFonts w:ascii="Times New Roman" w:hAnsi="Times New Roman"/>
          <w:sz w:val="24"/>
          <w:szCs w:val="24"/>
        </w:rPr>
        <w:tab/>
        <w:t>члены семей, зарегистрированных в качестве многодетных семей в соответствии с областным законодательством, если иное не установлено федеральным законодательством;</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2) единственный родитель, воспитывающий двух и более несовершеннолетних детей;</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3)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4) входящие в состав семьи, член (члены) которой награжден (награждены) в соответствии с федеральным законодательством орденом «Родительская слава»;</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5) удостоенные звания Героя Советского Союза, Героя Российской Федерации или являющиеся полными кавалерами ордена Славы;</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6) удостоенные звания Героя Социалистического Труда, Героя Труда Российской Федерации либо награжденные орденом Трудовой Славы трех степеней;</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 xml:space="preserve">имеющие право на бесплатное предоставление земельного участка, находящегося в собственности Лесного сельского поселения Исилькульского муниципального района, по </w:t>
      </w:r>
      <w:r w:rsidRPr="00154538">
        <w:rPr>
          <w:rFonts w:ascii="Times New Roman" w:hAnsi="Times New Roman"/>
          <w:sz w:val="24"/>
          <w:szCs w:val="24"/>
        </w:rPr>
        <w:lastRenderedPageBreak/>
        <w:t>основаниям, предусмотренным подпунктами 6 — 7 статьи 39.5 Земельного кодекса Российской Федерации (далее - заявители), а также их представители.</w:t>
      </w:r>
    </w:p>
    <w:p w:rsidR="00AC3435"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Земельный участок предоставляется с учетом требований пункта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A6E8D" w:rsidRPr="00AC3435" w:rsidRDefault="006A6E8D" w:rsidP="00AC3435">
      <w:pPr>
        <w:widowControl w:val="0"/>
        <w:autoSpaceDE w:val="0"/>
        <w:autoSpaceDN w:val="0"/>
        <w:adjustRightInd w:val="0"/>
        <w:spacing w:after="0" w:line="240" w:lineRule="auto"/>
        <w:ind w:firstLine="709"/>
        <w:jc w:val="both"/>
        <w:rPr>
          <w:rFonts w:ascii="Times New Roman" w:hAnsi="Times New Roman"/>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С заявлением вправе обратиться </w:t>
      </w:r>
      <w:hyperlink r:id="rId7" w:history="1">
        <w:r w:rsidRPr="00115E66">
          <w:rPr>
            <w:rFonts w:ascii="Times New Roman CYR" w:hAnsi="Times New Roman CYR" w:cs="Times New Roman CYR"/>
            <w:color w:val="0000FF"/>
            <w:sz w:val="24"/>
            <w:szCs w:val="24"/>
            <w:u w:val="single"/>
          </w:rPr>
          <w:t>представители</w:t>
        </w:r>
      </w:hyperlink>
      <w:r w:rsidRPr="00115E66">
        <w:rPr>
          <w:rFonts w:ascii="Times New Roman" w:hAnsi="Times New Roman"/>
          <w:sz w:val="24"/>
          <w:szCs w:val="24"/>
        </w:rPr>
        <w:t xml:space="preserve"> </w:t>
      </w:r>
      <w:r w:rsidRPr="00115E66">
        <w:rPr>
          <w:rFonts w:ascii="Times New Roman CYR" w:hAnsi="Times New Roman CYR" w:cs="Times New Roman CYR"/>
          <w:sz w:val="24"/>
          <w:szCs w:val="24"/>
        </w:rPr>
        <w:t>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rsidP="000762A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Требования к порядку информирования</w:t>
      </w:r>
    </w:p>
    <w:p w:rsidR="006A6E8D" w:rsidRPr="00115E66" w:rsidRDefault="006A6E8D" w:rsidP="000762AB">
      <w:pPr>
        <w:widowControl w:val="0"/>
        <w:autoSpaceDE w:val="0"/>
        <w:autoSpaceDN w:val="0"/>
        <w:adjustRightInd w:val="0"/>
        <w:spacing w:after="0" w:line="240" w:lineRule="auto"/>
        <w:ind w:firstLine="709"/>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о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b/>
          <w:bCs/>
          <w:sz w:val="24"/>
          <w:szCs w:val="24"/>
        </w:rPr>
      </w:pP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Лесного сельского поселения (далее – Администрация ),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на информационных стендах Администрации ;</w:t>
      </w:r>
    </w:p>
    <w:p w:rsidR="00742831" w:rsidRDefault="006A6E8D" w:rsidP="00742831">
      <w:pPr>
        <w:widowControl w:val="0"/>
        <w:autoSpaceDE w:val="0"/>
        <w:autoSpaceDN w:val="0"/>
        <w:adjustRightInd w:val="0"/>
        <w:spacing w:after="0"/>
        <w:ind w:firstLine="540"/>
        <w:jc w:val="both"/>
        <w:rPr>
          <w:rFonts w:cs="Calibri"/>
          <w:color w:val="000000"/>
          <w:sz w:val="24"/>
          <w:szCs w:val="24"/>
        </w:rPr>
      </w:pPr>
      <w:r w:rsidRPr="00115E66">
        <w:rPr>
          <w:rFonts w:ascii="Times New Roman" w:hAnsi="Times New Roman"/>
          <w:sz w:val="24"/>
          <w:szCs w:val="24"/>
        </w:rPr>
        <w:t xml:space="preserve">  2)</w:t>
      </w:r>
      <w:r w:rsidRPr="00115E66">
        <w:rPr>
          <w:rFonts w:ascii="Times New Roman" w:hAnsi="Times New Roman"/>
          <w:sz w:val="24"/>
          <w:szCs w:val="24"/>
          <w:lang w:val="en-US"/>
        </w:rPr>
        <w:t> </w:t>
      </w:r>
      <w:r w:rsidRPr="00115E66">
        <w:rPr>
          <w:rFonts w:ascii="Times New Roman CYR" w:hAnsi="Times New Roman CYR" w:cs="Times New Roman CYR"/>
          <w:sz w:val="24"/>
          <w:szCs w:val="24"/>
        </w:rPr>
        <w:t>на официальном сайте Администрации  в сети Интернет по адресу: Портал Правительства Омской области (далее – интернет-сайт Администрации).</w:t>
      </w:r>
      <w:r w:rsidRPr="00115E66">
        <w:rPr>
          <w:rFonts w:cs="Calibri"/>
          <w:color w:val="000000"/>
          <w:sz w:val="24"/>
          <w:szCs w:val="24"/>
        </w:rPr>
        <w:t xml:space="preserve"> </w:t>
      </w:r>
    </w:p>
    <w:p w:rsidR="00742831" w:rsidRPr="00154538" w:rsidRDefault="00742831" w:rsidP="00742831">
      <w:pPr>
        <w:widowControl w:val="0"/>
        <w:autoSpaceDE w:val="0"/>
        <w:autoSpaceDN w:val="0"/>
        <w:adjustRightInd w:val="0"/>
        <w:spacing w:after="0"/>
        <w:ind w:firstLine="540"/>
        <w:jc w:val="both"/>
        <w:rPr>
          <w:rFonts w:cs="Calibri"/>
          <w:color w:val="000000"/>
          <w:sz w:val="24"/>
          <w:szCs w:val="24"/>
        </w:rPr>
      </w:pPr>
      <w:r w:rsidRPr="00154538">
        <w:rPr>
          <w:rFonts w:ascii="Times New Roman" w:hAnsi="Times New Roman"/>
          <w:color w:val="000000"/>
          <w:sz w:val="24"/>
          <w:szCs w:val="24"/>
        </w:rPr>
        <w:t xml:space="preserve">3)  Информация  о  месте  нахождения  и  графике  работы  бюджетного  учреждения  Омской  области  «Многофункциональный  центр  предоставления государственных  и  муниципальных  услуг  Исилькульского  района  Омской  области» (далее - МФЦ). </w:t>
      </w:r>
    </w:p>
    <w:p w:rsidR="00742831" w:rsidRPr="00154538" w:rsidRDefault="00742831" w:rsidP="00742831">
      <w:pPr>
        <w:widowControl w:val="0"/>
        <w:autoSpaceDE w:val="0"/>
        <w:autoSpaceDN w:val="0"/>
        <w:adjustRightInd w:val="0"/>
        <w:spacing w:after="0"/>
        <w:ind w:firstLine="540"/>
        <w:jc w:val="both"/>
        <w:rPr>
          <w:rFonts w:ascii="Times New Roman" w:hAnsi="Times New Roman"/>
          <w:color w:val="000000"/>
          <w:sz w:val="24"/>
          <w:szCs w:val="24"/>
        </w:rPr>
      </w:pPr>
      <w:r w:rsidRPr="00154538">
        <w:rPr>
          <w:rFonts w:ascii="Times New Roman" w:hAnsi="Times New Roman"/>
          <w:color w:val="000000"/>
          <w:sz w:val="24"/>
          <w:szCs w:val="24"/>
        </w:rPr>
        <w:t xml:space="preserve">Место  нахождения:  646024,  Омская  область,  Исилькульский  район,  г. Исилькуль, ул. Коммунистическая, д. 14.  Контактные телефоны: 8 (38173) 2-02-04  </w:t>
      </w:r>
    </w:p>
    <w:p w:rsidR="00742831" w:rsidRPr="00154538" w:rsidRDefault="00742831" w:rsidP="00742831">
      <w:pPr>
        <w:widowControl w:val="0"/>
        <w:autoSpaceDE w:val="0"/>
        <w:autoSpaceDN w:val="0"/>
        <w:adjustRightInd w:val="0"/>
        <w:spacing w:after="0"/>
        <w:ind w:firstLine="540"/>
        <w:jc w:val="both"/>
        <w:rPr>
          <w:rFonts w:ascii="Times New Roman" w:hAnsi="Times New Roman"/>
          <w:color w:val="000000"/>
          <w:sz w:val="24"/>
          <w:szCs w:val="24"/>
        </w:rPr>
      </w:pPr>
      <w:r w:rsidRPr="00154538">
        <w:rPr>
          <w:rFonts w:ascii="Times New Roman" w:hAnsi="Times New Roman"/>
          <w:color w:val="000000"/>
          <w:sz w:val="24"/>
          <w:szCs w:val="24"/>
        </w:rPr>
        <w:t xml:space="preserve">E-mail: isilkul_csv@omskmintrud.ru </w:t>
      </w:r>
    </w:p>
    <w:p w:rsidR="00742831" w:rsidRPr="00742831" w:rsidRDefault="00742831" w:rsidP="00742831">
      <w:pPr>
        <w:widowControl w:val="0"/>
        <w:autoSpaceDE w:val="0"/>
        <w:autoSpaceDN w:val="0"/>
        <w:adjustRightInd w:val="0"/>
        <w:spacing w:after="0"/>
        <w:ind w:firstLine="540"/>
        <w:jc w:val="both"/>
        <w:rPr>
          <w:rFonts w:ascii="Times New Roman" w:hAnsi="Times New Roman"/>
          <w:color w:val="000000"/>
          <w:sz w:val="24"/>
          <w:szCs w:val="24"/>
        </w:rPr>
      </w:pPr>
      <w:r w:rsidRPr="00154538">
        <w:rPr>
          <w:rFonts w:ascii="Times New Roman" w:hAnsi="Times New Roman"/>
          <w:color w:val="000000"/>
          <w:sz w:val="24"/>
          <w:szCs w:val="24"/>
        </w:rPr>
        <w:t>Время  работы  МФЦ:    понедельник,  среда,  четверг,  пятница  с  8-30  до  18-30 часов, вторник с 10 до 20 часов, суббота с 9 до 14 часов, за исключением выходных и праздничных дней.</w:t>
      </w:r>
    </w:p>
    <w:p w:rsidR="006A6E8D" w:rsidRPr="00115E66" w:rsidRDefault="00704CF0">
      <w:pPr>
        <w:widowControl w:val="0"/>
        <w:autoSpaceDE w:val="0"/>
        <w:autoSpaceDN w:val="0"/>
        <w:adjustRightInd w:val="0"/>
        <w:ind w:firstLine="540"/>
        <w:jc w:val="both"/>
        <w:rPr>
          <w:rFonts w:ascii="Times New Roman CYR" w:hAnsi="Times New Roman CYR" w:cs="Times New Roman CYR"/>
          <w:b/>
          <w:bCs/>
          <w:color w:val="000000"/>
          <w:sz w:val="24"/>
          <w:szCs w:val="24"/>
        </w:rPr>
      </w:pPr>
      <w:r>
        <w:rPr>
          <w:rFonts w:ascii="Times New Roman" w:hAnsi="Times New Roman"/>
          <w:color w:val="000000"/>
          <w:sz w:val="24"/>
          <w:szCs w:val="24"/>
        </w:rPr>
        <w:t>5</w:t>
      </w:r>
      <w:r w:rsidR="006A6E8D" w:rsidRPr="00115E66">
        <w:rPr>
          <w:rFonts w:ascii="Times New Roman" w:hAnsi="Times New Roman"/>
          <w:color w:val="000000"/>
          <w:sz w:val="24"/>
          <w:szCs w:val="24"/>
        </w:rPr>
        <w:t>.</w:t>
      </w:r>
      <w:r>
        <w:rPr>
          <w:rFonts w:ascii="Times New Roman" w:hAnsi="Times New Roman"/>
          <w:color w:val="000000"/>
          <w:sz w:val="24"/>
          <w:szCs w:val="24"/>
        </w:rPr>
        <w:t xml:space="preserve"> </w:t>
      </w:r>
      <w:r w:rsidR="006A6E8D" w:rsidRPr="00115E66">
        <w:rPr>
          <w:rFonts w:ascii="Times New Roman CYR" w:hAnsi="Times New Roman CYR" w:cs="Times New Roman CYR"/>
          <w:color w:val="000000"/>
          <w:sz w:val="24"/>
          <w:szCs w:val="24"/>
        </w:rPr>
        <w:t>Предоставление муниципальной услуги осуществляется в здании Администрации Лесного сельского  поселения,</w:t>
      </w:r>
      <w:r w:rsidR="006A6E8D" w:rsidRPr="00115E66">
        <w:rPr>
          <w:rFonts w:ascii="Times New Roman CYR" w:hAnsi="Times New Roman CYR" w:cs="Times New Roman CYR"/>
          <w:i/>
          <w:iCs/>
          <w:color w:val="000000"/>
          <w:sz w:val="24"/>
          <w:szCs w:val="24"/>
        </w:rPr>
        <w:t xml:space="preserve"> </w:t>
      </w:r>
      <w:r w:rsidR="006A6E8D" w:rsidRPr="00115E66">
        <w:rPr>
          <w:rFonts w:ascii="Times New Roman CYR" w:hAnsi="Times New Roman CYR" w:cs="Times New Roman CYR"/>
          <w:color w:val="000000"/>
          <w:sz w:val="24"/>
          <w:szCs w:val="24"/>
        </w:rPr>
        <w:t>расположенном по адресу: 646015, Омская область, Исилькульский район, п.</w:t>
      </w:r>
      <w:r w:rsidR="008143BE">
        <w:rPr>
          <w:rFonts w:ascii="Times New Roman CYR" w:hAnsi="Times New Roman CYR" w:cs="Times New Roman CYR"/>
          <w:color w:val="000000"/>
          <w:sz w:val="24"/>
          <w:szCs w:val="24"/>
        </w:rPr>
        <w:t xml:space="preserve"> </w:t>
      </w:r>
      <w:r w:rsidR="006A6E8D" w:rsidRPr="00115E66">
        <w:rPr>
          <w:rFonts w:ascii="Times New Roman CYR" w:hAnsi="Times New Roman CYR" w:cs="Times New Roman CYR"/>
          <w:color w:val="000000"/>
          <w:sz w:val="24"/>
          <w:szCs w:val="24"/>
        </w:rPr>
        <w:t xml:space="preserve">Лесной, ул.Мира, д.2. Справочные телефоны Администрации Лесного сельского поселения:   </w:t>
      </w:r>
      <w:r w:rsidR="006A6E8D" w:rsidRPr="00115E66">
        <w:rPr>
          <w:rFonts w:ascii="Times New Roman" w:hAnsi="Times New Roman"/>
          <w:b/>
          <w:bCs/>
          <w:color w:val="000000"/>
          <w:sz w:val="24"/>
          <w:szCs w:val="24"/>
        </w:rPr>
        <w:t xml:space="preserve">             8-38173-43-185;    </w:t>
      </w:r>
      <w:r w:rsidR="006A6E8D" w:rsidRPr="00115E66">
        <w:rPr>
          <w:rFonts w:ascii="Times New Roman CYR" w:hAnsi="Times New Roman CYR" w:cs="Times New Roman CYR"/>
          <w:b/>
          <w:bCs/>
          <w:color w:val="000000"/>
          <w:sz w:val="24"/>
          <w:szCs w:val="24"/>
        </w:rPr>
        <w:t>факс 8-38173-43-185.</w:t>
      </w:r>
    </w:p>
    <w:p w:rsidR="006A6E8D" w:rsidRPr="00115E66" w:rsidRDefault="006A6E8D">
      <w:pPr>
        <w:widowControl w:val="0"/>
        <w:autoSpaceDE w:val="0"/>
        <w:autoSpaceDN w:val="0"/>
        <w:adjustRightInd w:val="0"/>
        <w:spacing w:after="0"/>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 xml:space="preserve">                </w:t>
      </w: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График работы Администрации:</w:t>
      </w:r>
    </w:p>
    <w:p w:rsidR="006A6E8D" w:rsidRPr="00B86DDE" w:rsidRDefault="006A6E8D">
      <w:pPr>
        <w:widowControl w:val="0"/>
        <w:autoSpaceDE w:val="0"/>
        <w:autoSpaceDN w:val="0"/>
        <w:adjustRightInd w:val="0"/>
        <w:spacing w:after="0" w:line="240" w:lineRule="auto"/>
        <w:ind w:firstLine="709"/>
        <w:rPr>
          <w:rFonts w:ascii="Times New Roman CYR" w:hAnsi="Times New Roman CYR" w:cs="Times New Roman CYR"/>
          <w:sz w:val="24"/>
          <w:szCs w:val="24"/>
        </w:rPr>
      </w:pPr>
      <w:r w:rsidRPr="00B86DDE">
        <w:rPr>
          <w:rFonts w:ascii="Times New Roman CYR" w:hAnsi="Times New Roman CYR" w:cs="Times New Roman CYR"/>
          <w:sz w:val="24"/>
          <w:szCs w:val="24"/>
        </w:rPr>
        <w:t>понедельник, вто</w:t>
      </w:r>
      <w:r w:rsidR="00DD4B91">
        <w:rPr>
          <w:rFonts w:ascii="Times New Roman CYR" w:hAnsi="Times New Roman CYR" w:cs="Times New Roman CYR"/>
          <w:sz w:val="24"/>
          <w:szCs w:val="24"/>
        </w:rPr>
        <w:t>рник, среда, четверг –  8-30 -</w:t>
      </w:r>
      <w:r w:rsidRPr="00B86DDE">
        <w:rPr>
          <w:rFonts w:ascii="Times New Roman CYR" w:hAnsi="Times New Roman CYR" w:cs="Times New Roman CYR"/>
          <w:sz w:val="24"/>
          <w:szCs w:val="24"/>
        </w:rPr>
        <w:t xml:space="preserve"> 18-00</w:t>
      </w:r>
      <w:r w:rsidR="00DD4B91">
        <w:rPr>
          <w:rFonts w:ascii="Times New Roman CYR" w:hAnsi="Times New Roman CYR" w:cs="Times New Roman CYR"/>
          <w:sz w:val="24"/>
          <w:szCs w:val="24"/>
        </w:rPr>
        <w:t xml:space="preserve"> час.</w:t>
      </w:r>
    </w:p>
    <w:p w:rsidR="006A6E8D" w:rsidRPr="00B86DDE"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четверг –  не приемный день</w:t>
      </w:r>
      <w:r w:rsidR="006A6E8D" w:rsidRPr="00B86DDE">
        <w:rPr>
          <w:rFonts w:ascii="Times New Roman CYR" w:hAnsi="Times New Roman CYR" w:cs="Times New Roman CYR"/>
          <w:sz w:val="24"/>
          <w:szCs w:val="24"/>
        </w:rPr>
        <w:t xml:space="preserve"> </w:t>
      </w:r>
    </w:p>
    <w:p w:rsidR="006A6E8D"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lastRenderedPageBreak/>
        <w:t>обеденный перерыв –  12-00 -</w:t>
      </w:r>
      <w:r w:rsidR="006A6E8D" w:rsidRPr="00B86DDE">
        <w:rPr>
          <w:rFonts w:ascii="Times New Roman CYR" w:hAnsi="Times New Roman CYR" w:cs="Times New Roman CYR"/>
          <w:sz w:val="24"/>
          <w:szCs w:val="24"/>
        </w:rPr>
        <w:t xml:space="preserve"> 14-00</w:t>
      </w:r>
      <w:r>
        <w:rPr>
          <w:rFonts w:ascii="Times New Roman CYR" w:hAnsi="Times New Roman CYR" w:cs="Times New Roman CYR"/>
          <w:sz w:val="24"/>
          <w:szCs w:val="24"/>
        </w:rPr>
        <w:t xml:space="preserve"> час.</w:t>
      </w:r>
    </w:p>
    <w:p w:rsidR="00DD4B91" w:rsidRPr="00B86DDE" w:rsidRDefault="00DD4B91">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пятница – 8.30 -16.00 час., обеденный перерыв с 12.30 – 14.00 час.</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color w:val="000000"/>
          <w:sz w:val="24"/>
          <w:szCs w:val="24"/>
        </w:rPr>
        <w:t>суббота, воскресенье – выходные дни.</w:t>
      </w:r>
      <w:r w:rsidRPr="00115E66">
        <w:rPr>
          <w:rFonts w:ascii="Times New Roman CYR" w:hAnsi="Times New Roman CYR" w:cs="Times New Roman CYR"/>
          <w:sz w:val="24"/>
          <w:szCs w:val="24"/>
        </w:rPr>
        <w:t xml:space="preserve">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В день, непосредственно предшествующий нерабочему праздничному дню, время работы Администрации  сокращается на 1 час .</w:t>
      </w:r>
    </w:p>
    <w:p w:rsidR="006A6E8D" w:rsidRPr="00115E66" w:rsidRDefault="006A6E8D">
      <w:pPr>
        <w:widowControl w:val="0"/>
        <w:autoSpaceDE w:val="0"/>
        <w:autoSpaceDN w:val="0"/>
        <w:adjustRightInd w:val="0"/>
        <w:ind w:firstLine="709"/>
        <w:jc w:val="both"/>
        <w:rPr>
          <w:rFonts w:ascii="Times New Roman CYR" w:hAnsi="Times New Roman CYR" w:cs="Times New Roman CYR"/>
          <w:color w:val="000000"/>
          <w:sz w:val="24"/>
          <w:szCs w:val="24"/>
        </w:rPr>
      </w:pPr>
      <w:r w:rsidRPr="00115E66">
        <w:rPr>
          <w:rFonts w:ascii="Times New Roman CYR" w:hAnsi="Times New Roman CYR" w:cs="Times New Roman CYR"/>
          <w:color w:val="000000"/>
          <w:sz w:val="24"/>
          <w:szCs w:val="24"/>
        </w:rPr>
        <w:t xml:space="preserve">Адрес электронной почты Администрации Лесного сельского поселения </w:t>
      </w:r>
      <w:r w:rsidRPr="00115E66">
        <w:rPr>
          <w:rFonts w:ascii="Times New Roman CYR" w:hAnsi="Times New Roman CYR" w:cs="Times New Roman CYR"/>
          <w:i/>
          <w:iCs/>
          <w:color w:val="000000"/>
          <w:sz w:val="24"/>
          <w:szCs w:val="24"/>
        </w:rPr>
        <w:t xml:space="preserve"> </w:t>
      </w:r>
      <w:r w:rsidRPr="00115E66">
        <w:rPr>
          <w:rFonts w:ascii="Times New Roman CYR" w:hAnsi="Times New Roman CYR" w:cs="Times New Roman CYR"/>
          <w:color w:val="000000"/>
          <w:sz w:val="24"/>
          <w:szCs w:val="24"/>
        </w:rPr>
        <w:t xml:space="preserve">в информационно-телекоммуникационной сети "Интернет":  </w:t>
      </w:r>
    </w:p>
    <w:p w:rsidR="006A6E8D" w:rsidRPr="00115E66" w:rsidRDefault="006A6E8D">
      <w:pPr>
        <w:widowControl w:val="0"/>
        <w:autoSpaceDE w:val="0"/>
        <w:autoSpaceDN w:val="0"/>
        <w:adjustRightInd w:val="0"/>
        <w:ind w:firstLine="709"/>
        <w:jc w:val="both"/>
        <w:rPr>
          <w:rFonts w:ascii="Times New Roman" w:hAnsi="Times New Roman"/>
          <w:b/>
          <w:bCs/>
          <w:color w:val="000000"/>
          <w:sz w:val="24"/>
          <w:szCs w:val="24"/>
        </w:rPr>
      </w:pPr>
      <w:r w:rsidRPr="00115E66">
        <w:rPr>
          <w:rFonts w:ascii="Times New Roman" w:hAnsi="Times New Roman"/>
          <w:b/>
          <w:bCs/>
          <w:color w:val="000000"/>
          <w:sz w:val="24"/>
          <w:szCs w:val="24"/>
          <w:lang w:val="en-US"/>
        </w:rPr>
        <w:t>lesn</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ismr</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omskportal</w:t>
      </w:r>
      <w:r w:rsidRPr="00115E66">
        <w:rPr>
          <w:rFonts w:ascii="Times New Roman" w:hAnsi="Times New Roman"/>
          <w:b/>
          <w:bCs/>
          <w:color w:val="000000"/>
          <w:sz w:val="24"/>
          <w:szCs w:val="24"/>
        </w:rPr>
        <w:t>.</w:t>
      </w:r>
      <w:r w:rsidRPr="00115E66">
        <w:rPr>
          <w:rFonts w:ascii="Times New Roman" w:hAnsi="Times New Roman"/>
          <w:b/>
          <w:bCs/>
          <w:color w:val="000000"/>
          <w:sz w:val="24"/>
          <w:szCs w:val="24"/>
          <w:lang w:val="en-US"/>
        </w:rPr>
        <w:t>ru</w:t>
      </w:r>
      <w:r w:rsidRPr="00115E66">
        <w:rPr>
          <w:rFonts w:ascii="Times New Roman" w:hAnsi="Times New Roman"/>
          <w:b/>
          <w:bCs/>
          <w:color w:val="000000"/>
          <w:sz w:val="24"/>
          <w:szCs w:val="24"/>
        </w:rPr>
        <w:t xml:space="preserve">    </w:t>
      </w:r>
    </w:p>
    <w:p w:rsidR="006A6E8D" w:rsidRPr="00115E66" w:rsidRDefault="006A6E8D">
      <w:pPr>
        <w:widowControl w:val="0"/>
        <w:autoSpaceDE w:val="0"/>
        <w:autoSpaceDN w:val="0"/>
        <w:adjustRightInd w:val="0"/>
        <w:spacing w:after="0" w:line="240" w:lineRule="auto"/>
        <w:ind w:firstLine="709"/>
        <w:rPr>
          <w:rFonts w:ascii="Times New Roman CYR" w:hAnsi="Times New Roman CYR" w:cs="Times New Roman CYR"/>
          <w:color w:val="000000"/>
          <w:sz w:val="24"/>
          <w:szCs w:val="24"/>
        </w:rPr>
      </w:pPr>
      <w:r w:rsidRPr="00115E66">
        <w:rPr>
          <w:rFonts w:ascii="Times New Roman CYR" w:hAnsi="Times New Roman CYR" w:cs="Times New Roman CYR"/>
          <w:color w:val="000000"/>
          <w:sz w:val="24"/>
          <w:szCs w:val="24"/>
        </w:rPr>
        <w:t xml:space="preserve">Адрес официального сайта администрации Лесного  сельского поселения  в информационно-телекоммуникационной сети "Интернет": </w:t>
      </w:r>
    </w:p>
    <w:p w:rsidR="006A6E8D" w:rsidRPr="00115E66" w:rsidRDefault="006A6E8D">
      <w:pPr>
        <w:widowControl w:val="0"/>
        <w:autoSpaceDE w:val="0"/>
        <w:autoSpaceDN w:val="0"/>
        <w:adjustRightInd w:val="0"/>
        <w:ind w:firstLine="540"/>
        <w:jc w:val="both"/>
        <w:rPr>
          <w:rFonts w:ascii="Times New Roman" w:hAnsi="Times New Roman"/>
          <w:b/>
          <w:bCs/>
          <w:color w:val="000000"/>
          <w:sz w:val="24"/>
          <w:szCs w:val="24"/>
        </w:rPr>
      </w:pPr>
      <w:hyperlink r:id="rId8" w:history="1">
        <w:r w:rsidRPr="00115E66">
          <w:rPr>
            <w:rFonts w:ascii="Times New Roman" w:hAnsi="Times New Roman"/>
            <w:b/>
            <w:bCs/>
            <w:color w:val="000000"/>
            <w:sz w:val="24"/>
            <w:szCs w:val="24"/>
            <w:u w:val="single"/>
            <w:lang w:val="en-US"/>
          </w:rPr>
          <w:t>www</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lesn</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isilk</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omskportal</w:t>
        </w:r>
        <w:r w:rsidRPr="00115E66">
          <w:rPr>
            <w:rFonts w:ascii="Times New Roman" w:hAnsi="Times New Roman"/>
            <w:b/>
            <w:bCs/>
            <w:color w:val="000000"/>
            <w:sz w:val="24"/>
            <w:szCs w:val="24"/>
            <w:u w:val="single"/>
          </w:rPr>
          <w:t>.</w:t>
        </w:r>
        <w:r w:rsidRPr="00115E66">
          <w:rPr>
            <w:rFonts w:ascii="Times New Roman" w:hAnsi="Times New Roman"/>
            <w:b/>
            <w:bCs/>
            <w:color w:val="000000"/>
            <w:sz w:val="24"/>
            <w:szCs w:val="24"/>
            <w:u w:val="single"/>
            <w:lang w:val="en-US"/>
          </w:rPr>
          <w:t>ru</w:t>
        </w:r>
      </w:hyperlink>
      <w:r w:rsidRPr="00115E66">
        <w:rPr>
          <w:rFonts w:ascii="Times New Roman" w:hAnsi="Times New Roman"/>
          <w:b/>
          <w:bCs/>
          <w:color w:val="000000"/>
          <w:sz w:val="24"/>
          <w:szCs w:val="24"/>
        </w:rPr>
        <w:t xml:space="preserve">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Информация о графике работы Администрации  размещается при входе в здание, в котором расположена Администрация .</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 в МФЦ,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9" w:history="1">
        <w:r w:rsidR="006A6E8D" w:rsidRPr="00115E66">
          <w:rPr>
            <w:rFonts w:ascii="Times New Roman CYR" w:hAnsi="Times New Roman CYR" w:cs="Times New Roman CYR"/>
            <w:color w:val="0000FF"/>
            <w:sz w:val="24"/>
            <w:szCs w:val="24"/>
            <w:u w:val="single"/>
          </w:rPr>
          <w:t>www.gosuslugi.ru</w:t>
        </w:r>
      </w:hyperlink>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0" w:history="1">
        <w:r w:rsidR="006A6E8D" w:rsidRPr="00115E66">
          <w:rPr>
            <w:rFonts w:ascii="Times New Roman CYR" w:hAnsi="Times New Roman CYR" w:cs="Times New Roman CYR"/>
            <w:color w:val="0000FF"/>
            <w:sz w:val="24"/>
            <w:szCs w:val="24"/>
            <w:u w:val="single"/>
          </w:rPr>
          <w:t>www.pgu.omskportal.ru</w:t>
        </w:r>
      </w:hyperlink>
      <w:r w:rsidR="006A6E8D" w:rsidRPr="00115E66">
        <w:rPr>
          <w:rFonts w:ascii="Times New Roman CYR" w:hAnsi="Times New Roman CYR" w:cs="Times New Roman CYR"/>
          <w:sz w:val="24"/>
          <w:szCs w:val="24"/>
        </w:rPr>
        <w:t xml:space="preserve"> (далее – Региональный портал).</w:t>
      </w:r>
    </w:p>
    <w:p w:rsidR="00742831" w:rsidRPr="00154538" w:rsidRDefault="00704CF0"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742831" w:rsidRPr="00154538">
        <w:rPr>
          <w:rFonts w:ascii="Times New Roman CYR" w:hAnsi="Times New Roman CYR" w:cs="Times New Roman CYR"/>
          <w:sz w:val="24"/>
          <w:szCs w:val="24"/>
        </w:rPr>
        <w:t xml:space="preserve">.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при: </w:t>
      </w:r>
    </w:p>
    <w:p w:rsidR="00742831" w:rsidRPr="00154538" w:rsidRDefault="00742831"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личном обращении заявителя в Администрацию или МФЦ; </w:t>
      </w:r>
    </w:p>
    <w:p w:rsidR="00742831" w:rsidRPr="00154538" w:rsidRDefault="00742831"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письменном обращении заявителя; </w:t>
      </w:r>
    </w:p>
    <w:p w:rsidR="00742831" w:rsidRPr="00154538" w:rsidRDefault="00742831"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обращении по телефону; </w:t>
      </w:r>
    </w:p>
    <w:p w:rsidR="00742831" w:rsidRPr="00154538" w:rsidRDefault="00742831"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обращении в форме электронного документа; </w:t>
      </w:r>
    </w:p>
    <w:p w:rsidR="00742831" w:rsidRPr="00115E66" w:rsidRDefault="00742831" w:rsidP="0074283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с  использованием  информационно-телекоммуникационной  сети «Интернет».</w:t>
      </w:r>
    </w:p>
    <w:p w:rsidR="006A6E8D" w:rsidRPr="00B86DDE"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w:t>
      </w:r>
      <w:r w:rsidR="00DD4B91">
        <w:rPr>
          <w:rFonts w:ascii="Times New Roman CYR" w:hAnsi="Times New Roman CYR" w:cs="Times New Roman CYR"/>
          <w:sz w:val="24"/>
          <w:szCs w:val="24"/>
        </w:rPr>
        <w:t>,</w:t>
      </w:r>
      <w:r w:rsidR="006A6E8D" w:rsidRPr="00115E66">
        <w:rPr>
          <w:rFonts w:ascii="Times New Roman CYR" w:hAnsi="Times New Roman CYR" w:cs="Times New Roman CYR"/>
          <w:sz w:val="24"/>
          <w:szCs w:val="24"/>
        </w:rPr>
        <w:t xml:space="preserve"> с</w:t>
      </w:r>
      <w:r w:rsidR="00DD4B91">
        <w:rPr>
          <w:rFonts w:ascii="Times New Roman CYR" w:hAnsi="Times New Roman CYR" w:cs="Times New Roman CYR"/>
          <w:sz w:val="24"/>
          <w:szCs w:val="24"/>
        </w:rPr>
        <w:t>огласно графика работы Администрации</w:t>
      </w:r>
      <w:r w:rsidR="006A6E8D" w:rsidRPr="00B86DDE">
        <w:rPr>
          <w:rFonts w:ascii="Times New Roman CYR" w:hAnsi="Times New Roman CYR" w:cs="Times New Roman CYR"/>
          <w:sz w:val="24"/>
          <w:szCs w:val="24"/>
        </w:rPr>
        <w:t>.</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 МФЦ в которое позвонил обратившийся, фамилии, имени, отчестве специалиста Администрации , сотрудника МФЦ принявшего телефонный звонок, наименовании его должности. Время разговора не должно превышать 10 минут.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При невозможности специалиста, принявшего звонок, самостоятельно ответить на </w:t>
      </w:r>
      <w:r w:rsidRPr="00115E66">
        <w:rPr>
          <w:rFonts w:ascii="Times New Roman CYR" w:hAnsi="Times New Roman CYR" w:cs="Times New Roman CYR"/>
          <w:sz w:val="24"/>
          <w:szCs w:val="24"/>
        </w:rPr>
        <w:lastRenderedPageBreak/>
        <w:t>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3-х рабочих дней с момента получения сообщения.</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На интернет-сайте Администрации  подлежит размещению следующая информация: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извлечения из нормативных правовых актов, регулирующих деятельность по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настоящий Административный регламент, в том числе:</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сведения о местонахождении, справочных телефонах, адресах </w:t>
      </w:r>
      <w:r w:rsidRPr="00115E66">
        <w:rPr>
          <w:rFonts w:ascii="Times New Roman CYR" w:hAnsi="Times New Roman CYR" w:cs="Times New Roman CYR"/>
          <w:sz w:val="24"/>
          <w:szCs w:val="24"/>
        </w:rPr>
        <w:br/>
        <w:t>интернет-сайта Администрации , МФЦ, электронной почты Администрации ,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Arial" w:hAnsi="Arial" w:cs="Arial"/>
          <w:sz w:val="24"/>
          <w:szCs w:val="24"/>
          <w:lang w:val="en-US"/>
        </w:rPr>
        <w:t> </w:t>
      </w:r>
      <w:r w:rsidRPr="00115E66">
        <w:rPr>
          <w:rFonts w:ascii="Times New Roman CYR" w:hAnsi="Times New Roman CYR" w:cs="Times New Roman CYR"/>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перечень документов, необходимых для предоставления муниципальной услуги, подлежащих предоставлению заявителем;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блок-схема предоставления муниципальной услуги (приложение № 1 к настоящему Административному регламенту);</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информирования заявителей о ходе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сведения о специалистах, должностных лицах Администрации, ответственных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график приема граждан по личным вопросам в Администрации</w:t>
      </w:r>
      <w:r w:rsidR="00982B60">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по вопросам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II. Стандарт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Наименование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w:t>
      </w:r>
      <w:r w:rsidR="00982B60" w:rsidRPr="00115E66">
        <w:rPr>
          <w:rFonts w:ascii="Times New Roman CYR" w:hAnsi="Times New Roman CYR" w:cs="Times New Roman CYR"/>
          <w:sz w:val="24"/>
          <w:szCs w:val="24"/>
        </w:rPr>
        <w:t xml:space="preserve"> </w:t>
      </w:r>
      <w:r w:rsidR="006A6E8D" w:rsidRPr="00115E66">
        <w:rPr>
          <w:rFonts w:ascii="Times New Roman CYR" w:hAnsi="Times New Roman CYR" w:cs="Times New Roman CYR"/>
          <w:sz w:val="24"/>
          <w:szCs w:val="24"/>
        </w:rPr>
        <w:t>".</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Наименование органа, предоставляющего</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муниципальную услугу</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Муниципальная услуга предоставляется Администрацией . </w:t>
      </w:r>
    </w:p>
    <w:p w:rsidR="006A6E8D"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lastRenderedPageBreak/>
        <w:t>14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 предоставлении муниципальной услуги осуществляется межведомственное информационное взаимодействие с Управлением Росреестра, учреждением.</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1) наименование органа или организации, направляющих межведомственный запрос;</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2) наименование органа или организации, в адрес которых направляется межведомственный запрос;</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6) контактная информация для направления ответа на межведомственный запрос;</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7) дата направления межведомственного запроса;</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1782" w:rsidRPr="00154538" w:rsidRDefault="00631782" w:rsidP="0063178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F92553" w:rsidRPr="00154538" w:rsidRDefault="00704CF0" w:rsidP="00F92553">
      <w:pPr>
        <w:spacing w:after="0"/>
        <w:ind w:firstLine="709"/>
        <w:jc w:val="both"/>
        <w:rPr>
          <w:rFonts w:ascii="Times New Roman" w:hAnsi="Times New Roman"/>
          <w:sz w:val="24"/>
          <w:szCs w:val="24"/>
        </w:rPr>
      </w:pPr>
      <w:r>
        <w:rPr>
          <w:rFonts w:ascii="Times New Roman" w:hAnsi="Times New Roman"/>
          <w:sz w:val="24"/>
          <w:szCs w:val="24"/>
        </w:rPr>
        <w:t>15</w:t>
      </w:r>
      <w:r w:rsidR="00F92553" w:rsidRPr="00154538">
        <w:rPr>
          <w:rFonts w:ascii="Times New Roman" w:hAnsi="Times New Roman"/>
          <w:sz w:val="24"/>
          <w:szCs w:val="24"/>
        </w:rPr>
        <w:t xml:space="preserve">. При предоставлении муниципальной услуги специалистом, ответственным за предоставление муниципальной услуги, запрещено требовать от заявителя: </w:t>
      </w:r>
    </w:p>
    <w:p w:rsidR="00F92553" w:rsidRPr="00154538" w:rsidRDefault="00F92553" w:rsidP="00F92553">
      <w:pPr>
        <w:spacing w:after="0"/>
        <w:ind w:firstLine="709"/>
        <w:jc w:val="both"/>
        <w:rPr>
          <w:rFonts w:ascii="Times New Roman" w:hAnsi="Times New Roman"/>
          <w:sz w:val="24"/>
          <w:szCs w:val="24"/>
        </w:rPr>
      </w:pPr>
      <w:r w:rsidRPr="00154538">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Исилькульского  района  Омской области, Лесного сельского поселения Исилькульского муниципального района Омской  области,  регулирующими  отношения,  возникающие  в  связи  с предоставлением муниципальной услуги; </w:t>
      </w:r>
    </w:p>
    <w:p w:rsidR="00F92553" w:rsidRPr="00154538" w:rsidRDefault="00F92553" w:rsidP="00F92553">
      <w:pPr>
        <w:spacing w:after="0"/>
        <w:ind w:firstLine="709"/>
        <w:jc w:val="both"/>
        <w:rPr>
          <w:rFonts w:ascii="Times New Roman" w:hAnsi="Times New Roman"/>
          <w:sz w:val="24"/>
          <w:szCs w:val="24"/>
        </w:rPr>
      </w:pPr>
      <w:r w:rsidRPr="00154538">
        <w:rPr>
          <w:rFonts w:ascii="Times New Roman" w:hAnsi="Times New Roman"/>
          <w:sz w:val="24"/>
          <w:szCs w:val="24"/>
        </w:rPr>
        <w:t xml:space="preserve">-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w:t>
      </w:r>
      <w:r w:rsidRPr="00154538">
        <w:rPr>
          <w:rFonts w:ascii="Times New Roman" w:hAnsi="Times New Roman"/>
          <w:sz w:val="24"/>
          <w:szCs w:val="24"/>
        </w:rPr>
        <w:lastRenderedPageBreak/>
        <w:t xml:space="preserve">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Исилькульского  района  Омской  области, Лесного сельского поселения Исилькульского муниципального района Омской области,  за исключением документов,  указанных в  ч.6  ст.7  Федерального закона от 27.07.2010  №  210-ФЗ  «Об  организации  предоставления  государственных  и муниципальных услуг»; </w:t>
      </w:r>
    </w:p>
    <w:p w:rsidR="00393BFE" w:rsidRPr="00115E66" w:rsidRDefault="00F92553" w:rsidP="00F92553">
      <w:pPr>
        <w:ind w:firstLine="709"/>
        <w:jc w:val="both"/>
        <w:rPr>
          <w:rFonts w:ascii="Times New Roman" w:hAnsi="Times New Roman"/>
          <w:sz w:val="24"/>
          <w:szCs w:val="24"/>
        </w:rPr>
      </w:pPr>
      <w:r w:rsidRPr="00154538">
        <w:rPr>
          <w:rFonts w:ascii="Times New Roman" w:hAnsi="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color w:val="0070C0"/>
          <w:sz w:val="24"/>
          <w:szCs w:val="24"/>
        </w:rPr>
      </w:pPr>
    </w:p>
    <w:p w:rsidR="006A6E8D" w:rsidRPr="00115E66" w:rsidRDefault="006A6E8D" w:rsidP="00F925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Результат предоставления муниципальной услуги</w:t>
      </w:r>
    </w:p>
    <w:p w:rsidR="006A6E8D" w:rsidRPr="00115E66" w:rsidRDefault="006A6E8D">
      <w:pPr>
        <w:widowControl w:val="0"/>
        <w:autoSpaceDE w:val="0"/>
        <w:autoSpaceDN w:val="0"/>
        <w:adjustRightInd w:val="0"/>
        <w:spacing w:after="0" w:line="240" w:lineRule="auto"/>
        <w:rPr>
          <w:rFonts w:ascii="Times New Roman" w:hAnsi="Times New Roman"/>
          <w:b/>
          <w:bCs/>
          <w:sz w:val="24"/>
          <w:szCs w:val="24"/>
        </w:rPr>
      </w:pP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предоставления муниципальной услуги является: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правового акта Администрации о бесплатном предоставлении в собственность земельного участка (далее – правовой акт Администрации);</w:t>
      </w:r>
    </w:p>
    <w:p w:rsidR="006A6E8D"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мотивированный отказ в бесплатном предоставлении земельного участка.</w:t>
      </w:r>
    </w:p>
    <w:p w:rsidR="00F92553" w:rsidRPr="00154538"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17</w:t>
      </w:r>
      <w:r w:rsidR="00F92553" w:rsidRPr="00154538">
        <w:rPr>
          <w:rFonts w:ascii="Times New Roman CYR" w:hAnsi="Times New Roman CYR" w:cs="Times New Roman CYR"/>
          <w:sz w:val="24"/>
          <w:szCs w:val="24"/>
        </w:rPr>
        <w:t xml:space="preserve">. Документ, выдаваемый по результатам оказания муниципальной услуги, может быть: -  выдан  лично  заявителю  (либо  его  представителю)  в  форме  документа  на бумажном носителе;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выдан через МФЦ;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направлен  заявителю  (либо  его  представителю)  в  форме  документа  на бумажном носителе почтовым отправлением;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направлен  через  электронную  почту,  Единый  портал  или  Региональный портал. </w:t>
      </w:r>
    </w:p>
    <w:p w:rsidR="00F92553" w:rsidRPr="00154538"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18</w:t>
      </w:r>
      <w:r w:rsidR="00F92553" w:rsidRPr="00154538">
        <w:rPr>
          <w:rFonts w:ascii="Times New Roman CYR" w:hAnsi="Times New Roman CYR" w:cs="Times New Roman CYR"/>
          <w:sz w:val="24"/>
          <w:szCs w:val="24"/>
        </w:rPr>
        <w:t xml:space="preserve">.  Форма  и  способ  получения  документа,  выдаваемого  по  результатам оказания муниципальной услуги, указываются заявителем в заявлении, если иное не установлено законодательством Российской Федерации.   </w:t>
      </w:r>
    </w:p>
    <w:p w:rsidR="00F92553" w:rsidRPr="00115E66"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19</w:t>
      </w:r>
      <w:r w:rsidR="00F92553" w:rsidRPr="00154538">
        <w:rPr>
          <w:rFonts w:ascii="Times New Roman CYR" w:hAnsi="Times New Roman CYR" w:cs="Times New Roman CYR"/>
          <w:sz w:val="24"/>
          <w:szCs w:val="24"/>
        </w:rPr>
        <w:t>. 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бюджетным    учреждением  Омской  области  «Многофункциональный  центр предоставления  государственных  и  муниципальных  услуг  Исилькульского  района Омской  области»  и  федеральными  органами  исполнительной  власти,  органами государственных  внебюджетных  фондов,  органами  исполнительной  власти  Омской области и органами местного самоуправления).</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Срок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F92553" w:rsidRPr="00154538"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lastRenderedPageBreak/>
        <w:t>20</w:t>
      </w:r>
      <w:r w:rsidR="00F92553" w:rsidRPr="00154538">
        <w:rPr>
          <w:rFonts w:ascii="Times New Roman" w:hAnsi="Times New Roman"/>
          <w:sz w:val="24"/>
          <w:szCs w:val="24"/>
        </w:rPr>
        <w:t>.</w:t>
      </w:r>
      <w:r w:rsidR="00F92553" w:rsidRPr="00154538">
        <w:rPr>
          <w:rFonts w:ascii="Times New Roman CYR" w:hAnsi="Times New Roman CYR" w:cs="Times New Roman CYR"/>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 Муниципальная услуга предоставляется в следующие сроки: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1) решение о бесплатном предоставлении в собственность отдельных категорий граждан земельных участков, находящихся в муниципальной собственности (либо об отказе в предоставлении), принимаются в срок не более чем 30 календарных дней со дня  поступления  заявления  о  предоставлении  земельного  участка,  находящегося  в муниципальной собственности, без проведения торгов (далее – заявление); </w:t>
      </w:r>
    </w:p>
    <w:p w:rsidR="006A6E8D"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2) в  случае  представления  заявления  через  МФЦ  срок  исчисляется  со  дня передачи  МФЦ  заявления  и  документов,  указанных  в  пункте  19  Регламента,  в Администрацию.</w:t>
      </w:r>
    </w:p>
    <w:p w:rsidR="00F92553" w:rsidRPr="00115E66" w:rsidRDefault="00F92553" w:rsidP="00F92553">
      <w:pPr>
        <w:widowControl w:val="0"/>
        <w:autoSpaceDE w:val="0"/>
        <w:autoSpaceDN w:val="0"/>
        <w:adjustRightInd w:val="0"/>
        <w:spacing w:after="0" w:line="240" w:lineRule="auto"/>
        <w:ind w:firstLine="709"/>
        <w:jc w:val="both"/>
        <w:rPr>
          <w:rFonts w:ascii="Times New Roman" w:hAnsi="Times New Roman"/>
          <w:sz w:val="24"/>
          <w:szCs w:val="24"/>
        </w:rPr>
      </w:pPr>
    </w:p>
    <w:p w:rsidR="006A6E8D"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Правовые основания для предоставления муниципальной услуги</w:t>
      </w:r>
    </w:p>
    <w:p w:rsidR="00F92553" w:rsidRPr="00115E66" w:rsidRDefault="00F9255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21</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Предоставление муниципальной услуги осуществляется в соответствии со следующими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Земельным кодексом Российской Федерации от 25 октября 2001 года </w:t>
      </w:r>
      <w:r w:rsidRPr="00115E66">
        <w:rPr>
          <w:rFonts w:ascii="Times New Roman" w:hAnsi="Times New Roman"/>
          <w:sz w:val="24"/>
          <w:szCs w:val="24"/>
        </w:rPr>
        <w:t>№ 136-</w:t>
      </w:r>
      <w:r w:rsidRPr="00115E66">
        <w:rPr>
          <w:rFonts w:ascii="Times New Roman CYR" w:hAnsi="Times New Roman CYR" w:cs="Times New Roman CYR"/>
          <w:sz w:val="24"/>
          <w:szCs w:val="24"/>
        </w:rPr>
        <w:t xml:space="preserve">ФЗ;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Федеральным законом от 27 июля 2010 года № 210-ФЗ </w:t>
      </w:r>
      <w:r w:rsidRPr="00115E66">
        <w:rPr>
          <w:rFonts w:ascii="Times New Roman" w:hAnsi="Times New Roman"/>
          <w:sz w:val="24"/>
          <w:szCs w:val="24"/>
        </w:rPr>
        <w:t>"</w:t>
      </w:r>
      <w:r w:rsidRPr="00115E66">
        <w:rPr>
          <w:rFonts w:ascii="Times New Roman CYR" w:hAnsi="Times New Roman CYR" w:cs="Times New Roman CYR"/>
          <w:sz w:val="24"/>
          <w:szCs w:val="24"/>
        </w:rPr>
        <w:t>Об организации предоставления государственных и муниципальных услуг";</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Федеральным законом от 27 июля 2006 года № 152-ФЗ </w:t>
      </w:r>
      <w:r w:rsidR="00982B60">
        <w:rPr>
          <w:rFonts w:ascii="Times New Roman CYR" w:hAnsi="Times New Roman CYR" w:cs="Times New Roman CYR"/>
          <w:sz w:val="24"/>
          <w:szCs w:val="24"/>
        </w:rPr>
        <w:t xml:space="preserve"> </w:t>
      </w:r>
      <w:r w:rsidRPr="00115E66">
        <w:rPr>
          <w:rFonts w:ascii="Times New Roman" w:hAnsi="Times New Roman"/>
          <w:sz w:val="24"/>
          <w:szCs w:val="24"/>
        </w:rPr>
        <w:t>"</w:t>
      </w:r>
      <w:r w:rsidRPr="00115E66">
        <w:rPr>
          <w:rFonts w:ascii="Times New Roman CYR" w:hAnsi="Times New Roman CYR" w:cs="Times New Roman CYR"/>
          <w:sz w:val="24"/>
          <w:szCs w:val="24"/>
        </w:rPr>
        <w:t>О персональных данных";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Законом Омской области № 1741-ОЗ;</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6A6E8D" w:rsidRPr="00115E66" w:rsidRDefault="006A6E8D">
      <w:pPr>
        <w:widowControl w:val="0"/>
        <w:autoSpaceDE w:val="0"/>
        <w:autoSpaceDN w:val="0"/>
        <w:adjustRightInd w:val="0"/>
        <w:spacing w:after="0" w:line="240" w:lineRule="auto"/>
        <w:jc w:val="center"/>
        <w:rPr>
          <w:rFonts w:ascii="Times New Roman" w:hAnsi="Times New Roman"/>
          <w:color w:val="FF0000"/>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AC3435" w:rsidRPr="00154538" w:rsidRDefault="00704CF0" w:rsidP="00AC34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AC3435" w:rsidRPr="00154538">
        <w:rPr>
          <w:rFonts w:ascii="Times New Roman" w:hAnsi="Times New Roman"/>
          <w:sz w:val="24"/>
          <w:szCs w:val="24"/>
        </w:rPr>
        <w:t>. Для предоставления муниципальной услуги заявителем представляется в Администрацию  заявление по форме согласно приложению № 2, приложению № 3 к  Административному регламенту - для заявителей, предусмотренных абзацем 4 подпункта 3 пункта 2 настоящего Административного регламента (далее – заявление) , МФЦ заявление.</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В заявлении указываются:</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1) фамилия, имя, отчество, место жительства заявителя и реквизиты документа, удостоверяющего личность заявителя;</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2) фамилия, имя, отчество представителя заявителя (если заявление подается представителем заявителя);</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3) документ, удостоверяющий полномочия представителя заявителя (если заявление подается представителем заявителя);</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lastRenderedPageBreak/>
        <w:t>4) почтовый адрес и (или) адрес электронной почты для связи с заявителем;</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5) основание предоставления земельного участка в собственность бесплатно из числа предусмотренных пунктом 1 статьи 3 Закона Омской области «О предоставлении отдельным категориям граждан земельных участков в собственность бесплатно» оснований;</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6) цель использования земельного участка;</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7) кадастровый номер земельного участка;</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8) контактные телефоны;</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9) сведения о членах семьи;</w:t>
      </w:r>
    </w:p>
    <w:p w:rsidR="00AC3435" w:rsidRPr="00154538"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10) сведения о составе лиц, зарегистрированных по месту жительства;</w:t>
      </w:r>
    </w:p>
    <w:p w:rsidR="00AC3435" w:rsidRDefault="00AC3435" w:rsidP="00AC3435">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11) согласие на обработку персональных данных.</w:t>
      </w:r>
    </w:p>
    <w:p w:rsidR="006A6E8D" w:rsidRPr="00115E66" w:rsidRDefault="00982B60" w:rsidP="00AC343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23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 заявлению прилагаются: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документ, удостоверяющий личность;</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документ, подтверждающий полномочия представителя (в случае подачи заявления представителем).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гражданина);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правоустанавливающие документы на жилое помещение, права на которое не </w:t>
      </w:r>
      <w:r w:rsidRPr="00154538">
        <w:rPr>
          <w:rFonts w:ascii="Times New Roman CYR" w:hAnsi="Times New Roman CYR" w:cs="Times New Roman CYR"/>
          <w:sz w:val="24"/>
          <w:szCs w:val="24"/>
        </w:rPr>
        <w:t xml:space="preserve">зарегистрированы </w:t>
      </w:r>
      <w:r w:rsidR="00631782" w:rsidRPr="00154538">
        <w:rPr>
          <w:rFonts w:ascii="Times New Roman CYR" w:hAnsi="Times New Roman CYR" w:cs="Times New Roman CYR"/>
          <w:sz w:val="24"/>
          <w:szCs w:val="24"/>
        </w:rPr>
        <w:t>в Едином государственном реестре недвижимости</w:t>
      </w:r>
      <w:r w:rsidRPr="00220422">
        <w:rPr>
          <w:rFonts w:ascii="Times New Roman CYR" w:hAnsi="Times New Roman CYR" w:cs="Times New Roman CYR"/>
          <w:color w:val="FF0000"/>
          <w:sz w:val="24"/>
          <w:szCs w:val="24"/>
        </w:rPr>
        <w:t xml:space="preserve"> </w:t>
      </w:r>
      <w:r w:rsidRPr="00982B60">
        <w:rPr>
          <w:rFonts w:ascii="Times New Roman CYR" w:hAnsi="Times New Roman CYR" w:cs="Times New Roman CYR"/>
          <w:sz w:val="24"/>
          <w:szCs w:val="24"/>
        </w:rPr>
        <w:t>(</w:t>
      </w:r>
      <w:r w:rsidRPr="00115E66">
        <w:rPr>
          <w:rFonts w:ascii="Times New Roman CYR" w:hAnsi="Times New Roman CYR" w:cs="Times New Roman CYR"/>
          <w:sz w:val="24"/>
          <w:szCs w:val="24"/>
        </w:rPr>
        <w:t>ордер, договор социального найма,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w:hAnsi="Times New Roman"/>
          <w:sz w:val="24"/>
          <w:szCs w:val="24"/>
          <w:lang w:val="en-US"/>
        </w:rPr>
        <w:t> </w:t>
      </w:r>
      <w:r w:rsidRPr="00115E66">
        <w:rPr>
          <w:rFonts w:ascii="Times New Roman CYR" w:hAnsi="Times New Roman CYR" w:cs="Times New Roman CYR"/>
          <w:sz w:val="24"/>
          <w:szCs w:val="24"/>
        </w:rPr>
        <w:t>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2</w:t>
      </w:r>
      <w:r w:rsidR="00982B60">
        <w:rPr>
          <w:rFonts w:ascii="Times New Roman" w:hAnsi="Times New Roman"/>
          <w:sz w:val="24"/>
          <w:szCs w:val="24"/>
        </w:rPr>
        <w:t>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Дополнительно к д</w:t>
      </w:r>
      <w:r w:rsidR="00982B60">
        <w:rPr>
          <w:rFonts w:ascii="Times New Roman CYR" w:hAnsi="Times New Roman CYR" w:cs="Times New Roman CYR"/>
          <w:sz w:val="24"/>
          <w:szCs w:val="24"/>
        </w:rPr>
        <w:t>окументам, указанным в пункте 23</w:t>
      </w:r>
      <w:r w:rsidR="006A6E8D"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семьи, зарегистрированные в качестве многодетных семей, предъявляют свидетельства о рождении детей (для несовершеннолетних);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lastRenderedPageBreak/>
        <w:t>2</w:t>
      </w:r>
      <w:r w:rsidR="00982B60">
        <w:rPr>
          <w:rFonts w:ascii="Times New Roman" w:hAnsi="Times New Roman"/>
          <w:sz w:val="24"/>
          <w:szCs w:val="24"/>
        </w:rPr>
        <w:t>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Гражданам, предусмотренным подпунктами 3 – 5 пункта 2 настоящего Административного регламента, земельные участки предоставляются только на основании заявления.</w:t>
      </w:r>
    </w:p>
    <w:p w:rsidR="00F92553" w:rsidRPr="00154538" w:rsidRDefault="006A6E8D"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w:hAnsi="Times New Roman"/>
          <w:sz w:val="24"/>
          <w:szCs w:val="24"/>
        </w:rPr>
        <w:t>2</w:t>
      </w:r>
      <w:r w:rsidR="00982B60">
        <w:rPr>
          <w:rFonts w:ascii="Times New Roman" w:hAnsi="Times New Roman"/>
          <w:sz w:val="24"/>
          <w:szCs w:val="24"/>
        </w:rPr>
        <w:t>6</w:t>
      </w:r>
      <w:r w:rsidRPr="00154538">
        <w:rPr>
          <w:rFonts w:ascii="Times New Roman" w:hAnsi="Times New Roman"/>
          <w:sz w:val="24"/>
          <w:szCs w:val="24"/>
        </w:rPr>
        <w:t xml:space="preserve">. </w:t>
      </w:r>
      <w:r w:rsidR="00F92553" w:rsidRPr="00154538">
        <w:rPr>
          <w:rFonts w:ascii="Times New Roman CYR" w:hAnsi="Times New Roman CYR" w:cs="Times New Roman CYR"/>
          <w:sz w:val="24"/>
          <w:szCs w:val="24"/>
        </w:rPr>
        <w:t xml:space="preserve">Заявление  о  предоставлении  муниципальной  услуги  и  документы, необходимые для предоставления муниципальной услуги,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Региональный портал.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Заявление  и  документы  в  форме  электронных  документов  представляются заявителем  или  лицом,  представляющим  его  интересы,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92553" w:rsidRPr="00154538"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w:t>
      </w:r>
      <w:r w:rsidR="00982B60">
        <w:rPr>
          <w:rFonts w:ascii="Times New Roman CYR" w:hAnsi="Times New Roman CYR" w:cs="Times New Roman CYR"/>
          <w:sz w:val="24"/>
          <w:szCs w:val="24"/>
        </w:rPr>
        <w:t>7</w:t>
      </w:r>
      <w:r w:rsidR="00F92553" w:rsidRPr="00154538">
        <w:rPr>
          <w:rFonts w:ascii="Times New Roman CYR" w:hAnsi="Times New Roman CYR" w:cs="Times New Roman CYR"/>
          <w:sz w:val="24"/>
          <w:szCs w:val="24"/>
        </w:rPr>
        <w:t xml:space="preserve">.  Документы,  представляемые  получателем  муниципальной  услуги, должны соответствовать следующим требованиям: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заявление  составлено  в  единственном  экземпляре-подлиннике  и  подписано заявителем либо его уполномоченным представителем;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полномочия  представителя  заинтересованного  лица  оформлены  в установленном законом порядке;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тексты документов написаны разборчиво;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фамилия,  имя  и  отчество  (наименование)  заявителя,  адрес  его  места жительства  (места  нахождения),  телефон  (при  наличии)  написаны  полностью  и разборчиво;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в документах не содержится подчисток, приписок, зачеркнутых слов и иных неоговоренных исправлений;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документы не исполнены карандашом;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документы  не  имеют  серьезных  повреждений,  наличие  которых  допускает многозначность истолкования содержания;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 </w:t>
      </w:r>
    </w:p>
    <w:p w:rsidR="00F92553" w:rsidRPr="00154538" w:rsidRDefault="00F92553"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31782" w:rsidRPr="00115E66" w:rsidRDefault="00704CF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w:t>
      </w:r>
      <w:r w:rsidR="00982B60">
        <w:rPr>
          <w:rFonts w:ascii="Times New Roman CYR" w:hAnsi="Times New Roman CYR" w:cs="Times New Roman CYR"/>
          <w:sz w:val="24"/>
          <w:szCs w:val="24"/>
        </w:rPr>
        <w:t>8</w:t>
      </w:r>
      <w:r w:rsidR="00631782" w:rsidRPr="00154538">
        <w:rPr>
          <w:rFonts w:ascii="Times New Roman CYR" w:hAnsi="Times New Roman CYR" w:cs="Times New Roman CYR"/>
          <w:sz w:val="24"/>
          <w:szCs w:val="24"/>
        </w:rPr>
        <w:t xml:space="preserve">. 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 в том числе,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w:t>
      </w:r>
      <w:r w:rsidR="00631782" w:rsidRPr="00154538">
        <w:rPr>
          <w:rFonts w:ascii="Times New Roman CYR" w:hAnsi="Times New Roman CYR" w:cs="Times New Roman CYR"/>
          <w:sz w:val="24"/>
          <w:szCs w:val="24"/>
        </w:rPr>
        <w:lastRenderedPageBreak/>
        <w:t>жилого помещения, об основании вселения в жилое помещение, о составе лиц, зарегистрированных совместно с гражданином по месту его жительства).</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w:t>
      </w:r>
      <w:r w:rsidRPr="00115E66">
        <w:rPr>
          <w:rFonts w:ascii="Times New Roman CYR" w:hAnsi="Times New Roman CYR" w:cs="Times New Roman CYR"/>
          <w:sz w:val="24"/>
          <w:szCs w:val="24"/>
        </w:rPr>
        <w:t xml:space="preserve"> </w:t>
      </w:r>
      <w:r w:rsidRPr="00115E66">
        <w:rPr>
          <w:rFonts w:ascii="Times New Roman CYR" w:hAnsi="Times New Roman CYR" w:cs="Times New Roman CYR"/>
          <w:b/>
          <w:bCs/>
          <w:sz w:val="24"/>
          <w:szCs w:val="24"/>
        </w:rPr>
        <w:t>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6A6E8D" w:rsidRPr="00115E66" w:rsidRDefault="00704C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2</w:t>
      </w:r>
      <w:r w:rsidR="00982B60">
        <w:rPr>
          <w:rFonts w:ascii="Times New Roman" w:hAnsi="Times New Roman"/>
          <w:sz w:val="24"/>
          <w:szCs w:val="24"/>
        </w:rPr>
        <w:t>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Документами, необходимыми в соответствии с нормативными правовыми актами для предоставления муниципальной услуги, являются: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631782">
        <w:rPr>
          <w:rFonts w:ascii="Times New Roman" w:hAnsi="Times New Roman"/>
          <w:sz w:val="24"/>
          <w:szCs w:val="24"/>
        </w:rPr>
        <w:t xml:space="preserve">) </w:t>
      </w:r>
      <w:r w:rsidRPr="00631782">
        <w:rPr>
          <w:rFonts w:ascii="Times New Roman CYR" w:hAnsi="Times New Roman CYR" w:cs="Times New Roman CYR"/>
          <w:sz w:val="24"/>
          <w:szCs w:val="24"/>
        </w:rPr>
        <w:t xml:space="preserve">выписка из </w:t>
      </w:r>
      <w:r w:rsidR="00631782" w:rsidRPr="00154538">
        <w:rPr>
          <w:rFonts w:ascii="Times New Roman CYR" w:hAnsi="Times New Roman CYR" w:cs="Times New Roman CYR"/>
          <w:sz w:val="24"/>
          <w:szCs w:val="24"/>
        </w:rPr>
        <w:t xml:space="preserve"> Единого государственного реестра недвижимости</w:t>
      </w:r>
      <w:r w:rsidRPr="00115E66">
        <w:rPr>
          <w:rFonts w:ascii="Times New Roman CYR" w:hAnsi="Times New Roman CYR" w:cs="Times New Roman CYR"/>
          <w:sz w:val="24"/>
          <w:szCs w:val="24"/>
        </w:rPr>
        <w:t xml:space="preserve"> о правах на жилой дом, находящийся на приобретаемом земельном участке, если заявителем является лицо, указанное в</w:t>
      </w:r>
      <w:r w:rsidR="00874856">
        <w:rPr>
          <w:rFonts w:ascii="Times New Roman CYR" w:hAnsi="Times New Roman CYR" w:cs="Times New Roman CYR"/>
          <w:sz w:val="24"/>
          <w:szCs w:val="24"/>
        </w:rPr>
        <w:t xml:space="preserve"> подпункте 1</w:t>
      </w:r>
      <w:r w:rsidRPr="00115E66">
        <w:rPr>
          <w:rFonts w:ascii="Times New Roman CYR" w:hAnsi="Times New Roman CYR" w:cs="Times New Roman CYR"/>
          <w:sz w:val="24"/>
          <w:szCs w:val="24"/>
        </w:rPr>
        <w:t xml:space="preserve"> </w:t>
      </w:r>
      <w:r w:rsidR="00874856">
        <w:rPr>
          <w:rFonts w:ascii="Times New Roman CYR" w:hAnsi="Times New Roman CYR" w:cs="Times New Roman CYR"/>
          <w:sz w:val="24"/>
          <w:szCs w:val="24"/>
        </w:rPr>
        <w:t>пункта 2</w:t>
      </w:r>
      <w:r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631782">
        <w:rPr>
          <w:rFonts w:ascii="Times New Roman" w:hAnsi="Times New Roman"/>
          <w:sz w:val="24"/>
          <w:szCs w:val="24"/>
        </w:rPr>
        <w:t xml:space="preserve">2) </w:t>
      </w:r>
      <w:r w:rsidRPr="00631782">
        <w:rPr>
          <w:rFonts w:ascii="Times New Roman CYR" w:hAnsi="Times New Roman CYR" w:cs="Times New Roman CYR"/>
          <w:sz w:val="24"/>
          <w:szCs w:val="24"/>
        </w:rPr>
        <w:t>выписка из</w:t>
      </w:r>
      <w:r w:rsidRPr="00220422">
        <w:rPr>
          <w:rFonts w:ascii="Times New Roman CYR" w:hAnsi="Times New Roman CYR" w:cs="Times New Roman CYR"/>
          <w:color w:val="FF0000"/>
          <w:sz w:val="24"/>
          <w:szCs w:val="24"/>
        </w:rPr>
        <w:t xml:space="preserve"> </w:t>
      </w:r>
      <w:r w:rsidR="00631782">
        <w:rPr>
          <w:szCs w:val="28"/>
        </w:rPr>
        <w:t xml:space="preserve"> </w:t>
      </w:r>
      <w:r w:rsidR="00631782" w:rsidRPr="00154538">
        <w:rPr>
          <w:rFonts w:ascii="Times New Roman" w:hAnsi="Times New Roman"/>
          <w:sz w:val="24"/>
          <w:szCs w:val="24"/>
        </w:rPr>
        <w:t>Единого государственного реестра недвижимости</w:t>
      </w:r>
      <w:r w:rsidRPr="00115E66">
        <w:rPr>
          <w:rFonts w:ascii="Times New Roman CYR" w:hAnsi="Times New Roman CYR" w:cs="Times New Roman CYR"/>
          <w:sz w:val="24"/>
          <w:szCs w:val="24"/>
        </w:rPr>
        <w:t xml:space="preserve"> о правах на приобретаемый земельный участок, если заявителями являют</w:t>
      </w:r>
      <w:r w:rsidR="00874856">
        <w:rPr>
          <w:rFonts w:ascii="Times New Roman CYR" w:hAnsi="Times New Roman CYR" w:cs="Times New Roman CYR"/>
          <w:sz w:val="24"/>
          <w:szCs w:val="24"/>
        </w:rPr>
        <w:t>ся лица, указанные в подпункте 1</w:t>
      </w:r>
      <w:r w:rsidRPr="00115E66">
        <w:rPr>
          <w:rFonts w:ascii="Times New Roman CYR" w:hAnsi="Times New Roman CYR" w:cs="Times New Roman CYR"/>
          <w:sz w:val="24"/>
          <w:szCs w:val="24"/>
        </w:rPr>
        <w:t xml:space="preserve">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кадастровый паспорт земельного участка, если заявителями являются лица, указанные в подпункте 3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информация о выдаче удостоверения многодетной семьи;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информация о награждении членов семьи орденом "Родительская слава".</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Документы, предусмотр</w:t>
      </w:r>
      <w:r w:rsidR="00874856">
        <w:rPr>
          <w:rFonts w:ascii="Times New Roman CYR" w:hAnsi="Times New Roman CYR" w:cs="Times New Roman CYR"/>
          <w:sz w:val="24"/>
          <w:szCs w:val="24"/>
        </w:rPr>
        <w:t>енные подпунктом 1 – 3 пункта 29</w:t>
      </w:r>
      <w:r w:rsidR="006A6E8D" w:rsidRPr="00115E66">
        <w:rPr>
          <w:rFonts w:ascii="Times New Roman CYR" w:hAnsi="Times New Roman CYR" w:cs="Times New Roman CYR"/>
          <w:sz w:val="24"/>
          <w:szCs w:val="24"/>
        </w:rPr>
        <w:t xml:space="preserve"> настоящего Административного регламента, находятся в распоряжении Управления Росреестра.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Документы, предусмотр</w:t>
      </w:r>
      <w:r w:rsidR="00874856">
        <w:rPr>
          <w:rFonts w:ascii="Times New Roman CYR" w:hAnsi="Times New Roman CYR" w:cs="Times New Roman CYR"/>
          <w:sz w:val="24"/>
          <w:szCs w:val="24"/>
        </w:rPr>
        <w:t>енные подпунктами 4, 5 пункта 29</w:t>
      </w:r>
      <w:r w:rsidRPr="00115E66">
        <w:rPr>
          <w:rFonts w:ascii="Times New Roman CYR" w:hAnsi="Times New Roman CYR" w:cs="Times New Roman CYR"/>
          <w:sz w:val="24"/>
          <w:szCs w:val="24"/>
        </w:rPr>
        <w:t xml:space="preserve"> настоящего Административного регламента, находится в распоряжении учреждения.</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Для получения муниципальной услуги заявитель вправе по собственной инициативе представить в Администрацию  </w:t>
      </w:r>
      <w:r w:rsidR="00874856">
        <w:rPr>
          <w:rFonts w:ascii="Times New Roman CYR" w:hAnsi="Times New Roman CYR" w:cs="Times New Roman CYR"/>
          <w:sz w:val="24"/>
          <w:szCs w:val="24"/>
        </w:rPr>
        <w:t>документы, указанные в пункте 29</w:t>
      </w:r>
      <w:r w:rsidR="006A6E8D" w:rsidRPr="00115E66">
        <w:rPr>
          <w:rFonts w:ascii="Times New Roman CYR" w:hAnsi="Times New Roman CYR" w:cs="Times New Roman CYR"/>
          <w:sz w:val="24"/>
          <w:szCs w:val="24"/>
        </w:rPr>
        <w:t xml:space="preserve">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8. Запрет требования документов и информации</w:t>
      </w:r>
    </w:p>
    <w:p w:rsidR="006A6E8D"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или осуществления действий</w:t>
      </w:r>
    </w:p>
    <w:p w:rsidR="00F92553" w:rsidRPr="00115E66" w:rsidRDefault="00F9255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92553" w:rsidRPr="00154538" w:rsidRDefault="00982B60" w:rsidP="00F92553">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32</w:t>
      </w:r>
      <w:r w:rsidR="00F92553" w:rsidRPr="00154538">
        <w:rPr>
          <w:rFonts w:ascii="Times New Roman" w:hAnsi="Times New Roman"/>
          <w:bCs/>
          <w:sz w:val="24"/>
          <w:szCs w:val="24"/>
        </w:rPr>
        <w:t xml:space="preserve">.  При  предоставлении  муниципальной  услуги  запрещается  требовать  от заявителей: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Исилькульского  муниципального района  Омской  области,  Лесного  сельского  поселения  Исилькульского муниципального района Омской области, регулирующими отношения, возникающие в связи с предоставлением муниципальной услуги;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w:t>
      </w:r>
      <w:r w:rsidRPr="00154538">
        <w:rPr>
          <w:rFonts w:ascii="Times New Roman" w:hAnsi="Times New Roman"/>
          <w:bCs/>
          <w:sz w:val="24"/>
          <w:szCs w:val="24"/>
        </w:rPr>
        <w:lastRenderedPageBreak/>
        <w:t xml:space="preserve">Федерации,  нормативными  правовыми  актами  Исилькульского муниципального  района  Омской  области,  Лесного  сельского  поселения Исилькульского  муниципального  района  Омской  области,  за  исключением документов, указанных в ч.6 ст.7 Федерального закона от 27.07.2010 № 210-ФЗ «Об организации предоставления государственных и муниципальных услуг»;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92553" w:rsidRPr="00154538"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31782"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r w:rsidRPr="0015453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ч.1.1 ст.16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2553" w:rsidRPr="00F92553" w:rsidRDefault="00F92553" w:rsidP="00F92553">
      <w:pPr>
        <w:widowControl w:val="0"/>
        <w:autoSpaceDE w:val="0"/>
        <w:autoSpaceDN w:val="0"/>
        <w:adjustRightInd w:val="0"/>
        <w:spacing w:after="0" w:line="240" w:lineRule="auto"/>
        <w:ind w:firstLine="709"/>
        <w:jc w:val="both"/>
        <w:rPr>
          <w:rFonts w:ascii="Times New Roman" w:hAnsi="Times New Roman"/>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Основания для отказа в приеме документов, необходимых для предоставления муниципальной услуги, отсутствуют.</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10. Исчерпывающий перечень оснований для приостановления или отказа в предоставлении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lastRenderedPageBreak/>
        <w:t>34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Предоставление муниципальной услуги не может быть приостановлено.</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Заявителю отказывается в предоставлении муниципальной услуги при наличии следующих оснований: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если в отношении заявителя принято решение о снятии с учета в целях бесплатного предоставления в собственность земельного участка, за исключением заявителей, предусмотренных подпунктами </w:t>
      </w:r>
      <w:r w:rsidR="00C01FB0">
        <w:rPr>
          <w:rFonts w:ascii="Times New Roman CYR" w:hAnsi="Times New Roman CYR" w:cs="Times New Roman CYR"/>
          <w:sz w:val="24"/>
          <w:szCs w:val="24"/>
        </w:rPr>
        <w:t xml:space="preserve">1,4,5,6 </w:t>
      </w:r>
      <w:r w:rsidRPr="00115E66">
        <w:rPr>
          <w:rFonts w:ascii="Times New Roman CYR" w:hAnsi="Times New Roman CYR" w:cs="Times New Roman CYR"/>
          <w:sz w:val="24"/>
          <w:szCs w:val="24"/>
        </w:rPr>
        <w:t xml:space="preserve">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заявителю ранее предоставлен земельный участок в соответствии с Законом Омской области № 1741-ОЗ;</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с заявлением обратилось ненадлежащее лицо;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если к заявлению приложены документы, состав, форма или содержание которых не соответствуют требованиям законодательства.</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DD4B91" w:rsidRDefault="006A6E8D">
      <w:pPr>
        <w:widowControl w:val="0"/>
        <w:autoSpaceDE w:val="0"/>
        <w:autoSpaceDN w:val="0"/>
        <w:adjustRightInd w:val="0"/>
        <w:spacing w:after="0" w:line="240" w:lineRule="auto"/>
        <w:jc w:val="center"/>
        <w:rPr>
          <w:rFonts w:ascii="Times New Roman CYR" w:hAnsi="Times New Roman CYR" w:cs="Times New Roman CYR"/>
          <w:b/>
          <w:sz w:val="24"/>
          <w:szCs w:val="24"/>
        </w:rPr>
      </w:pPr>
      <w:r w:rsidRPr="00DD4B91">
        <w:rPr>
          <w:rFonts w:ascii="Times New Roman CYR" w:hAnsi="Times New Roman CYR" w:cs="Times New Roman CYR"/>
          <w:b/>
          <w:sz w:val="24"/>
          <w:szCs w:val="24"/>
        </w:rPr>
        <w:t>Подраздел 11. Перечень услуг, которые являются необходимыми</w:t>
      </w:r>
    </w:p>
    <w:p w:rsidR="006A6E8D" w:rsidRPr="00DD4B91" w:rsidRDefault="006A6E8D">
      <w:pPr>
        <w:widowControl w:val="0"/>
        <w:autoSpaceDE w:val="0"/>
        <w:autoSpaceDN w:val="0"/>
        <w:adjustRightInd w:val="0"/>
        <w:spacing w:after="0" w:line="240" w:lineRule="auto"/>
        <w:jc w:val="center"/>
        <w:rPr>
          <w:rFonts w:ascii="Times New Roman CYR" w:hAnsi="Times New Roman CYR" w:cs="Times New Roman CYR"/>
          <w:b/>
          <w:sz w:val="24"/>
          <w:szCs w:val="24"/>
        </w:rPr>
      </w:pPr>
      <w:r w:rsidRPr="00DD4B91">
        <w:rPr>
          <w:rFonts w:ascii="Times New Roman CYR" w:hAnsi="Times New Roman CYR" w:cs="Times New Roman CYR"/>
          <w:b/>
          <w:sz w:val="24"/>
          <w:szCs w:val="24"/>
        </w:rPr>
        <w:t>и обязательными для предоставления муниципальной услуги</w:t>
      </w:r>
    </w:p>
    <w:p w:rsidR="00C05D04" w:rsidRPr="00115E66" w:rsidRDefault="00C05D04">
      <w:pPr>
        <w:widowControl w:val="0"/>
        <w:autoSpaceDE w:val="0"/>
        <w:autoSpaceDN w:val="0"/>
        <w:adjustRightInd w:val="0"/>
        <w:spacing w:after="0" w:line="240" w:lineRule="auto"/>
        <w:jc w:val="center"/>
        <w:rPr>
          <w:rFonts w:ascii="Times New Roman CYR" w:hAnsi="Times New Roman CYR" w:cs="Times New Roman CYR"/>
          <w:sz w:val="24"/>
          <w:szCs w:val="24"/>
        </w:rPr>
      </w:pPr>
    </w:p>
    <w:p w:rsidR="003E30B9" w:rsidRPr="00CF4640" w:rsidRDefault="00BC4E58" w:rsidP="003E30B9">
      <w:pPr>
        <w:spacing w:after="0" w:line="240" w:lineRule="auto"/>
        <w:ind w:firstLine="709"/>
        <w:jc w:val="both"/>
        <w:rPr>
          <w:rFonts w:ascii="Times New Roman" w:hAnsi="Times New Roman"/>
          <w:sz w:val="24"/>
          <w:szCs w:val="24"/>
        </w:rPr>
      </w:pPr>
      <w:r w:rsidRPr="003E30B9">
        <w:rPr>
          <w:rFonts w:ascii="Times New Roman" w:hAnsi="Times New Roman"/>
          <w:sz w:val="24"/>
          <w:szCs w:val="24"/>
        </w:rPr>
        <w:t>3</w:t>
      </w:r>
      <w:r w:rsidR="00982B60" w:rsidRPr="003E30B9">
        <w:rPr>
          <w:rFonts w:ascii="Times New Roman" w:hAnsi="Times New Roman"/>
          <w:sz w:val="24"/>
          <w:szCs w:val="24"/>
        </w:rPr>
        <w:t>6</w:t>
      </w:r>
      <w:r w:rsidR="006A6E8D" w:rsidRPr="003E30B9">
        <w:rPr>
          <w:rFonts w:ascii="Times New Roman" w:hAnsi="Times New Roman"/>
          <w:sz w:val="24"/>
          <w:szCs w:val="24"/>
        </w:rPr>
        <w:t>.</w:t>
      </w:r>
      <w:r w:rsidR="006A6E8D" w:rsidRPr="00905E03">
        <w:rPr>
          <w:rFonts w:ascii="Times New Roman" w:hAnsi="Times New Roman"/>
          <w:color w:val="FF0000"/>
          <w:sz w:val="24"/>
          <w:szCs w:val="24"/>
        </w:rPr>
        <w:t xml:space="preserve"> </w:t>
      </w:r>
      <w:r w:rsidR="003E30B9" w:rsidRPr="00CF4640">
        <w:rPr>
          <w:rFonts w:ascii="Times New Roman" w:hAnsi="Times New Roman"/>
          <w:sz w:val="24"/>
          <w:szCs w:val="24"/>
        </w:rPr>
        <w:t xml:space="preserve">Услуги, которые являются необходимыми для предоставления муниципальной услуги, отсутствуют. </w:t>
      </w:r>
    </w:p>
    <w:p w:rsidR="003E30B9" w:rsidRDefault="003E30B9" w:rsidP="003E30B9">
      <w:pPr>
        <w:ind w:firstLine="720"/>
        <w:jc w:val="both"/>
        <w:rPr>
          <w:rFonts w:ascii="Times New Roman CYR" w:hAnsi="Times New Roman CYR" w:cs="Times New Roman CYR"/>
          <w:color w:val="FF0000"/>
          <w:sz w:val="24"/>
          <w:szCs w:val="24"/>
        </w:rPr>
      </w:pPr>
    </w:p>
    <w:p w:rsidR="006A6E8D" w:rsidRPr="00115E66" w:rsidRDefault="006A6E8D" w:rsidP="003E30B9">
      <w:pPr>
        <w:ind w:firstLine="720"/>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12. Размер платы, взимаемой с заявителя</w:t>
      </w:r>
      <w:r w:rsidR="003E30B9">
        <w:rPr>
          <w:rFonts w:ascii="Times New Roman CYR" w:hAnsi="Times New Roman CYR" w:cs="Times New Roman CYR"/>
          <w:b/>
          <w:bCs/>
          <w:sz w:val="24"/>
          <w:szCs w:val="24"/>
        </w:rPr>
        <w:t xml:space="preserve"> </w:t>
      </w:r>
      <w:r w:rsidRPr="00115E66">
        <w:rPr>
          <w:rFonts w:ascii="Times New Roman CYR" w:hAnsi="Times New Roman CYR" w:cs="Times New Roman CYR"/>
          <w:b/>
          <w:bCs/>
          <w:sz w:val="24"/>
          <w:szCs w:val="24"/>
        </w:rPr>
        <w:t>при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Default="00982B60" w:rsidP="00F9255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37</w:t>
      </w:r>
      <w:r w:rsidR="006A6E8D" w:rsidRPr="00154538">
        <w:rPr>
          <w:rFonts w:ascii="Times New Roman" w:hAnsi="Times New Roman"/>
          <w:sz w:val="24"/>
          <w:szCs w:val="24"/>
        </w:rPr>
        <w:t xml:space="preserve">. </w:t>
      </w:r>
      <w:r w:rsidR="00F92553" w:rsidRPr="00154538">
        <w:rPr>
          <w:rFonts w:ascii="Times New Roman CYR" w:hAnsi="Times New Roman CYR" w:cs="Times New Roman CYR"/>
          <w:sz w:val="24"/>
          <w:szCs w:val="24"/>
        </w:rPr>
        <w:t>Плата  за  предоставление  муниципальной  услуги  не  взимается. Муниципальная услуга предоставляется бесплатно.</w:t>
      </w:r>
    </w:p>
    <w:p w:rsidR="00F92553" w:rsidRPr="00115E66" w:rsidRDefault="00F92553" w:rsidP="00F92553">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w:t>
      </w:r>
      <w:r w:rsidR="00982B60">
        <w:rPr>
          <w:rFonts w:ascii="Times New Roman" w:hAnsi="Times New Roman"/>
          <w:sz w:val="24"/>
          <w:szCs w:val="24"/>
        </w:rPr>
        <w:t>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Срок ожидания заявителя в очереди на личном приеме в Администрации  при подаче заявления и документов, п</w:t>
      </w:r>
      <w:r w:rsidR="00905E03">
        <w:rPr>
          <w:rFonts w:ascii="Times New Roman CYR" w:hAnsi="Times New Roman CYR" w:cs="Times New Roman CYR"/>
          <w:sz w:val="24"/>
          <w:szCs w:val="24"/>
        </w:rPr>
        <w:t>редусмотренных пунктами 22 – 24</w:t>
      </w:r>
      <w:r w:rsidR="006A6E8D" w:rsidRPr="00115E66">
        <w:rPr>
          <w:rFonts w:ascii="Times New Roman CYR" w:hAnsi="Times New Roman CYR" w:cs="Times New Roman CYR"/>
          <w:sz w:val="24"/>
          <w:szCs w:val="24"/>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3</w:t>
      </w:r>
      <w:r w:rsidR="00982B60">
        <w:rPr>
          <w:rFonts w:ascii="Times New Roman" w:hAnsi="Times New Roman"/>
          <w:sz w:val="24"/>
          <w:szCs w:val="24"/>
        </w:rPr>
        <w:t>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Заявителям предоставляется возможность предварительной записи, которая осуществляется при их личном обращении в Администрацию , по телефону или посредством электронной почты Администрации.</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 предварительной записи заявитель сообщает свои фамилию, имя, отчество, адрес места жительства и желаемое время приема.</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41</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w:t>
      </w:r>
      <w:r w:rsidR="005D543B">
        <w:rPr>
          <w:rFonts w:ascii="Times New Roman CYR" w:hAnsi="Times New Roman CYR" w:cs="Times New Roman CYR"/>
          <w:sz w:val="24"/>
          <w:szCs w:val="24"/>
        </w:rPr>
        <w:t>ации, предусмотренной пунктом 40</w:t>
      </w:r>
      <w:r w:rsidR="006A6E8D"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Предварительная запись осуществляется путем внесения информации в журнал записи заявителей.</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43</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 xml:space="preserve">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w:t>
      </w:r>
      <w:r w:rsidR="006A6E8D" w:rsidRPr="00115E66">
        <w:rPr>
          <w:rFonts w:ascii="Times New Roman CYR" w:hAnsi="Times New Roman CYR" w:cs="Times New Roman CYR"/>
          <w:sz w:val="24"/>
          <w:szCs w:val="24"/>
        </w:rPr>
        <w:lastRenderedPageBreak/>
        <w:t>ему следует обратиться.</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14. Срок регистрации заявления,</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в том числе в форме электронного документа</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Заявление и прилагаемые документы, предусмотренные пунктами </w:t>
      </w:r>
      <w:r w:rsidR="005D543B">
        <w:rPr>
          <w:rFonts w:ascii="Times New Roman CYR" w:hAnsi="Times New Roman CYR" w:cs="Times New Roman CYR"/>
          <w:sz w:val="24"/>
          <w:szCs w:val="24"/>
        </w:rPr>
        <w:t>22-24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настоящего Административного регламента, регистрируются в день поступления в Администрацию.</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w:t>
      </w:r>
      <w:r w:rsidR="00982B60">
        <w:rPr>
          <w:rFonts w:ascii="Times New Roman" w:hAnsi="Times New Roman"/>
          <w:sz w:val="24"/>
          <w:szCs w:val="24"/>
        </w:rPr>
        <w:t>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Информация о графике работы Администрации размещается на первом этаже при входе в здание, в котором расположена Администрация .</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47</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w:t>
      </w:r>
      <w:r w:rsidR="00982B60">
        <w:rPr>
          <w:rFonts w:ascii="Times New Roman" w:hAnsi="Times New Roman"/>
          <w:sz w:val="24"/>
          <w:szCs w:val="24"/>
        </w:rPr>
        <w:t>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49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сведения о местонахождении, справочных телефонах, адресе интернет-сайта Администрации , электронной почты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извлечения из нормативных правовых актов, регулирующих деятельность по предоставлению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краткое изложение процедуры предоставления муниципальной услуги в текстовом виде и в виде блок-схемы;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образец заполнения заявления и перечень документов, необходимых для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порядок обжалования решений и дейст</w:t>
      </w:r>
      <w:r w:rsidR="005D543B">
        <w:rPr>
          <w:rFonts w:ascii="Times New Roman CYR" w:hAnsi="Times New Roman CYR" w:cs="Times New Roman CYR"/>
          <w:sz w:val="24"/>
          <w:szCs w:val="24"/>
        </w:rPr>
        <w:t>вий (бездействия) Администрации</w:t>
      </w:r>
      <w:r w:rsidRPr="00115E66">
        <w:rPr>
          <w:rFonts w:ascii="Times New Roman CYR" w:hAnsi="Times New Roman CYR" w:cs="Times New Roman CYR"/>
          <w:sz w:val="24"/>
          <w:szCs w:val="24"/>
        </w:rPr>
        <w:t>, а также специалистов, должностных лиц Администрации .</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51</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Места ожидания предоставления муниципальной услуги оборудуются стульями.</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Места для заполнения документов оборудуются стульями, столами и обеспечиваются образцами для их заполнения, бланками заявлений и канцелярскими </w:t>
      </w:r>
      <w:r w:rsidR="006A6E8D" w:rsidRPr="00115E66">
        <w:rPr>
          <w:rFonts w:ascii="Times New Roman CYR" w:hAnsi="Times New Roman CYR" w:cs="Times New Roman CYR"/>
          <w:sz w:val="24"/>
          <w:szCs w:val="24"/>
        </w:rPr>
        <w:lastRenderedPageBreak/>
        <w:t>принадлежностями.</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53</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 </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54</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Места для приема заявителей должны быть оборудованы информационными табличками (вывесками) с указанием: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номера кабинета;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фамилии, имени, отчества и должности специалиста, должностного лица Администрации .</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Подраздел 16. Показатели доступности и качества муниципальной услуги</w:t>
      </w: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w:t>
      </w:r>
      <w:r w:rsidR="00982B60">
        <w:rPr>
          <w:rFonts w:ascii="Times New Roman" w:hAnsi="Times New Roman"/>
          <w:sz w:val="24"/>
          <w:szCs w:val="24"/>
        </w:rPr>
        <w:t>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Показателями доступности и качества муниципальной услуги являются: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w:t>
      </w:r>
      <w:r w:rsidRPr="00115E66">
        <w:rPr>
          <w:rFonts w:ascii="Arial" w:hAnsi="Arial" w:cs="Arial"/>
          <w:sz w:val="24"/>
          <w:szCs w:val="24"/>
          <w:lang w:val="en-US"/>
        </w:rPr>
        <w:t> </w:t>
      </w:r>
      <w:r w:rsidRPr="00115E66">
        <w:rPr>
          <w:rFonts w:ascii="Times New Roman CYR" w:hAnsi="Times New Roman CYR" w:cs="Times New Roman CYR"/>
          <w:sz w:val="24"/>
          <w:szCs w:val="24"/>
        </w:rPr>
        <w:t>процентов).</w:t>
      </w:r>
    </w:p>
    <w:p w:rsidR="006A6E8D" w:rsidRPr="00115E66" w:rsidRDefault="00BC4E5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5</w:t>
      </w:r>
      <w:r w:rsidR="00982B60">
        <w:rPr>
          <w:rFonts w:ascii="Times New Roman" w:hAnsi="Times New Roman"/>
          <w:sz w:val="24"/>
          <w:szCs w:val="24"/>
        </w:rPr>
        <w:t>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Количество взаимодействий заявителя с должностными лицами Администрации , ответственными за предоставление муниципальной услуги, должно составлять не более 2, продолжительностью не более 30 минут каждое.</w:t>
      </w:r>
    </w:p>
    <w:p w:rsidR="0060707E" w:rsidRPr="00154538" w:rsidRDefault="00BC4E58"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982B60">
        <w:rPr>
          <w:rFonts w:ascii="Times New Roman" w:hAnsi="Times New Roman"/>
          <w:sz w:val="24"/>
          <w:szCs w:val="24"/>
        </w:rPr>
        <w:t>8</w:t>
      </w:r>
      <w:r w:rsidR="0060707E" w:rsidRPr="00154538">
        <w:rPr>
          <w:rFonts w:ascii="Times New Roman" w:hAnsi="Times New Roman"/>
          <w:sz w:val="24"/>
          <w:szCs w:val="24"/>
        </w:rPr>
        <w:t xml:space="preserve">.  Основные  требования  к  показателю  доступности    предоставления муниципальной услуги: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своевременность предоставления муниципальной услуги;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достоверность и полнота информирования заявителя о ходе рассмотрения его обращения; -  удобство  и  доступность  получения  заявителем  информации  о  порядке предоставления муниципальной услуги. </w:t>
      </w:r>
    </w:p>
    <w:p w:rsidR="0060707E" w:rsidRPr="00154538" w:rsidRDefault="00BC4E58"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982B60">
        <w:rPr>
          <w:rFonts w:ascii="Times New Roman" w:hAnsi="Times New Roman"/>
          <w:sz w:val="24"/>
          <w:szCs w:val="24"/>
        </w:rPr>
        <w:t>9</w:t>
      </w:r>
      <w:r w:rsidR="0060707E" w:rsidRPr="00154538">
        <w:rPr>
          <w:rFonts w:ascii="Times New Roman" w:hAnsi="Times New Roman"/>
          <w:sz w:val="24"/>
          <w:szCs w:val="24"/>
        </w:rPr>
        <w:t xml:space="preserve">.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w:t>
      </w:r>
      <w:r w:rsidR="0060707E" w:rsidRPr="00154538">
        <w:rPr>
          <w:rFonts w:ascii="Times New Roman" w:hAnsi="Times New Roman"/>
          <w:sz w:val="24"/>
          <w:szCs w:val="24"/>
        </w:rPr>
        <w:lastRenderedPageBreak/>
        <w:t xml:space="preserve">должностных лиц. </w:t>
      </w:r>
    </w:p>
    <w:p w:rsidR="0060707E" w:rsidRPr="00154538" w:rsidRDefault="00982B60"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60</w:t>
      </w:r>
      <w:r w:rsidR="0060707E" w:rsidRPr="00154538">
        <w:rPr>
          <w:rFonts w:ascii="Times New Roman" w:hAnsi="Times New Roman"/>
          <w:sz w:val="24"/>
          <w:szCs w:val="24"/>
        </w:rPr>
        <w:t xml:space="preserve">.   При предоставлении муниципальной услуги: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w:t>
      </w:r>
    </w:p>
    <w:p w:rsidR="0060707E" w:rsidRPr="00154538" w:rsidRDefault="00982B60"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61</w:t>
      </w:r>
      <w:r w:rsidR="0060707E" w:rsidRPr="00154538">
        <w:rPr>
          <w:rFonts w:ascii="Times New Roman" w:hAnsi="Times New Roman"/>
          <w:sz w:val="24"/>
          <w:szCs w:val="24"/>
        </w:rPr>
        <w:t xml:space="preserve">.  Требования  к  форме  и  характеру  взаимодействия  должностных  лиц  с заявителями на получение муниципальной услуги.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Заявители, представившие документы для получения муниципальной услуги, в обязательном порядке информируются: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об  отказе  в  предоставлении  муниципальной  услуги  с  указанием  причин (оснований) для отказа в соответствии с действующим законодательством;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о сроке завершения оформления документов и возможности их получения.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Уведомление  об  отказе  в  приеме  заявления  и  документов,  необходимых  для предоставления  муниципальной  услуги,  уведомление  об  отказе  в  предоставлении муниципальной  услуги  с  обязательным  указанием  причин  (оснований)  для  отказа направляется заявителю лично, по средствам почтовой связи, по электронной почте, указанной в заявлении (при наличии соответствующих данных в заявлении).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Информация  о  сроке  завершения  оформления  документов  и  возможности  их получения заявителю сообщается при подаче документов.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  электронной  почты  или  посредством  личного  посещения Администрации или МФЦ. </w:t>
      </w:r>
    </w:p>
    <w:p w:rsidR="0060707E" w:rsidRPr="00154538" w:rsidRDefault="00BC4E58"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982B60">
        <w:rPr>
          <w:rFonts w:ascii="Times New Roman" w:hAnsi="Times New Roman"/>
          <w:sz w:val="24"/>
          <w:szCs w:val="24"/>
        </w:rPr>
        <w:t>2</w:t>
      </w:r>
      <w:r w:rsidR="0060707E" w:rsidRPr="00154538">
        <w:rPr>
          <w:rFonts w:ascii="Times New Roman" w:hAnsi="Times New Roman"/>
          <w:sz w:val="24"/>
          <w:szCs w:val="24"/>
        </w:rPr>
        <w:t xml:space="preserve">.    Заявителям  предоставляется  возможность  получения  муниципальной услуги в МФЦ.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Заявитель  также  вправе  обратиться  в  МФЦ  с  запросом  о  предоставлении нескольких муниципальных услуг (далее - комплексный запрос).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Форма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 </w:t>
      </w:r>
    </w:p>
    <w:p w:rsidR="0060707E" w:rsidRPr="00154538" w:rsidRDefault="00982B60" w:rsidP="0060707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63</w:t>
      </w:r>
      <w:r w:rsidR="0060707E" w:rsidRPr="00154538">
        <w:rPr>
          <w:rFonts w:ascii="Times New Roman" w:hAnsi="Times New Roman"/>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При предоставлении муниципальной услуги в электронной форме специалисты обеспечивают: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возможность  получения  заявителями  информации  о  предоставляемой муниципальной услуге на сайте Лесного сельского поселения, Едином портале и Региональном портале; -  возможность  получения    заявителями  на  сайте  Лесного  сельского поселения,  Едином  портале  и  Региональном  портале  форм  заявлений  и  иных документов, необходимых для получения муниципальной услуги в электронном виде;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  возможность  для  заявителей  в  целях  получения  муниципальной  услуги представлять документы в электронном виде  с Единого портала или  Регионального портала.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lastRenderedPageBreak/>
        <w:t xml:space="preserve">Уведомление об отказе в приеме заявления и  документов, представленных  в электронной форме, подписывается главой Лесного сельского поселения (далее -  Глава  сельского  поселения)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 с даты регистрации заявления.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сельского  поселения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 </w:t>
      </w:r>
    </w:p>
    <w:p w:rsidR="0060707E" w:rsidRPr="00154538"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 xml:space="preserve">Получение  заявителем  результата  предоставления  муниципальной  услуги  в электронной  форме,  заверенной  электронной  цифровой  подписью  Главы  сельского поселения,  не  лишает  заявителя  права  получить  указанный  результат  в  форме документа на бумажном носителе. </w:t>
      </w:r>
    </w:p>
    <w:p w:rsidR="006A6E8D"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r w:rsidRPr="00154538">
        <w:rPr>
          <w:rFonts w:ascii="Times New Roman" w:hAnsi="Times New Roman"/>
          <w:sz w:val="24"/>
          <w:szCs w:val="24"/>
        </w:rPr>
        <w:t>Запрос,  поступивший в электронной форме, распечатывается и в дальнейшем работа с ним ведется в установленном порядке.».</w:t>
      </w:r>
    </w:p>
    <w:p w:rsidR="0060707E" w:rsidRPr="00115E66" w:rsidRDefault="0060707E" w:rsidP="0060707E">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sz w:val="24"/>
          <w:szCs w:val="24"/>
        </w:rPr>
        <w:t>64</w:t>
      </w:r>
      <w:r w:rsidR="006A6E8D" w:rsidRPr="00115E66">
        <w:rPr>
          <w:rFonts w:ascii="Times New Roman" w:hAnsi="Times New Roman"/>
          <w:sz w:val="24"/>
          <w:szCs w:val="24"/>
        </w:rPr>
        <w:t xml:space="preserve">. </w:t>
      </w:r>
      <w:r w:rsidR="006A6E8D" w:rsidRPr="00115E66">
        <w:rPr>
          <w:rFonts w:ascii="Times New Roman CYR" w:hAnsi="Times New Roman CYR" w:cs="Times New Roman CYR"/>
          <w:color w:val="000000"/>
          <w:sz w:val="24"/>
          <w:szCs w:val="24"/>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006A6E8D" w:rsidRPr="00115E66">
        <w:rPr>
          <w:rFonts w:ascii="Times New Roman CYR" w:hAnsi="Times New Roman CYR" w:cs="Times New Roman CYR"/>
          <w:color w:val="0000FF"/>
          <w:sz w:val="24"/>
          <w:szCs w:val="24"/>
        </w:rPr>
        <w:t xml:space="preserve"> </w:t>
      </w:r>
      <w:r w:rsidR="005D543B">
        <w:rPr>
          <w:rFonts w:ascii="Times New Roman CYR" w:hAnsi="Times New Roman CYR" w:cs="Times New Roman CYR"/>
          <w:color w:val="000000"/>
          <w:sz w:val="24"/>
          <w:szCs w:val="24"/>
        </w:rPr>
        <w:t>22-24</w:t>
      </w:r>
      <w:r w:rsidR="006A6E8D" w:rsidRPr="00115E66">
        <w:rPr>
          <w:rFonts w:ascii="Times New Roman CYR" w:hAnsi="Times New Roman CYR" w:cs="Times New Roman CYR"/>
          <w:color w:val="000000"/>
          <w:sz w:val="24"/>
          <w:szCs w:val="24"/>
        </w:rPr>
        <w:t xml:space="preserve">, в Администрацию. </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65</w:t>
      </w:r>
      <w:r w:rsidR="006A6E8D" w:rsidRPr="00115E66">
        <w:rPr>
          <w:rFonts w:ascii="Times New Roman" w:hAnsi="Times New Roman"/>
          <w:color w:val="000000"/>
          <w:sz w:val="24"/>
          <w:szCs w:val="24"/>
        </w:rPr>
        <w:t xml:space="preserve">. </w:t>
      </w:r>
      <w:r w:rsidR="006A6E8D" w:rsidRPr="00115E66">
        <w:rPr>
          <w:rFonts w:ascii="Times New Roman CYR" w:hAnsi="Times New Roman CYR" w:cs="Times New Roman CYR"/>
          <w:color w:val="000000"/>
          <w:sz w:val="24"/>
          <w:szCs w:val="24"/>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A6E8D" w:rsidRPr="00115E66"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color w:val="000000"/>
          <w:sz w:val="24"/>
          <w:szCs w:val="24"/>
        </w:rPr>
        <w:t>66</w:t>
      </w:r>
      <w:r w:rsidR="006A6E8D" w:rsidRPr="00115E66">
        <w:rPr>
          <w:rFonts w:ascii="Times New Roman" w:hAnsi="Times New Roman"/>
          <w:color w:val="000000"/>
          <w:sz w:val="24"/>
          <w:szCs w:val="24"/>
        </w:rPr>
        <w:t xml:space="preserve">. </w:t>
      </w:r>
      <w:r w:rsidR="006A6E8D" w:rsidRPr="00115E66">
        <w:rPr>
          <w:rFonts w:ascii="Times New Roman CYR" w:hAnsi="Times New Roman CYR" w:cs="Times New Roman CYR"/>
          <w:color w:val="000000"/>
          <w:sz w:val="24"/>
          <w:szCs w:val="24"/>
        </w:rPr>
        <w:t>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w:t>
      </w:r>
      <w:r w:rsidR="005D543B">
        <w:rPr>
          <w:rFonts w:ascii="Times New Roman CYR" w:hAnsi="Times New Roman CYR" w:cs="Times New Roman CYR"/>
          <w:color w:val="000000"/>
          <w:sz w:val="24"/>
          <w:szCs w:val="24"/>
        </w:rPr>
        <w:t>рока, установленного в пункте 20</w:t>
      </w:r>
      <w:r w:rsidR="006A6E8D" w:rsidRPr="00115E66">
        <w:rPr>
          <w:rFonts w:ascii="Times New Roman CYR" w:hAnsi="Times New Roman CYR" w:cs="Times New Roman CYR"/>
          <w:color w:val="000000"/>
          <w:sz w:val="24"/>
          <w:szCs w:val="24"/>
        </w:rPr>
        <w:t>.</w:t>
      </w:r>
    </w:p>
    <w:p w:rsidR="006A6E8D" w:rsidRDefault="00982B6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67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60707E" w:rsidRPr="00154538" w:rsidRDefault="00982B60"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68</w:t>
      </w:r>
      <w:r w:rsidR="0060707E" w:rsidRPr="00154538">
        <w:rPr>
          <w:rFonts w:ascii="Times New Roman CYR" w:hAnsi="Times New Roman CYR" w:cs="Times New Roman CYR"/>
          <w:sz w:val="24"/>
          <w:szCs w:val="24"/>
        </w:rPr>
        <w:t xml:space="preserve">.  Заявитель  вправе  обратиться  в  МФЦ  с  запросом  о  предоставлении нескольких муниципальных услуг (далее - комплексный запрос). </w:t>
      </w:r>
    </w:p>
    <w:p w:rsidR="0060707E" w:rsidRPr="00115E66"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Форма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keepNext/>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6E8D" w:rsidRPr="00115E66" w:rsidRDefault="006A6E8D">
      <w:pPr>
        <w:widowControl w:val="0"/>
        <w:autoSpaceDE w:val="0"/>
        <w:autoSpaceDN w:val="0"/>
        <w:adjustRightInd w:val="0"/>
        <w:rPr>
          <w:rFonts w:cs="Calibri"/>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lastRenderedPageBreak/>
        <w:t>Подраздел 1. Перечень административных процедур</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при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69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Предоставление муниципальной услуги включает в себя следующие административные процедуры:</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прием и регистрация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формирование и направление межведомственных запросов;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проведение экспертизы заявления и прилагаемых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4)</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решения о постановке на учет в качестве лица, имеющего право на получение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5)</w:t>
      </w:r>
      <w:r w:rsidRPr="00115E66">
        <w:rPr>
          <w:rFonts w:ascii="Times New Roman" w:hAnsi="Times New Roman"/>
          <w:sz w:val="24"/>
          <w:szCs w:val="24"/>
          <w:lang w:val="en-US"/>
        </w:rPr>
        <w:t> </w:t>
      </w:r>
      <w:r w:rsidRPr="00115E66">
        <w:rPr>
          <w:rFonts w:ascii="Times New Roman CYR" w:hAnsi="Times New Roman CYR" w:cs="Times New Roman CYR"/>
          <w:sz w:val="24"/>
          <w:szCs w:val="24"/>
        </w:rPr>
        <w:t>направление заявителю решения о постановке на учет (отказе в постановке на учет);</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6)</w:t>
      </w:r>
      <w:r w:rsidRPr="00115E66">
        <w:rPr>
          <w:rFonts w:ascii="Times New Roman" w:hAnsi="Times New Roman"/>
          <w:sz w:val="24"/>
          <w:szCs w:val="24"/>
          <w:lang w:val="en-US"/>
        </w:rPr>
        <w:t> </w:t>
      </w:r>
      <w:r w:rsidRPr="00115E66">
        <w:rPr>
          <w:rFonts w:ascii="Times New Roman CYR" w:hAnsi="Times New Roman CYR" w:cs="Times New Roman CYR"/>
          <w:sz w:val="24"/>
          <w:szCs w:val="24"/>
        </w:rPr>
        <w:t>направление извещения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7)</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прием заявления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8)</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принятие решения о предоставлении земельного участка в собственность бесплатно;</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9)</w:t>
      </w:r>
      <w:r w:rsidRPr="00115E66">
        <w:rPr>
          <w:rFonts w:ascii="Times New Roman" w:hAnsi="Times New Roman"/>
          <w:sz w:val="24"/>
          <w:szCs w:val="24"/>
          <w:lang w:val="en-US"/>
        </w:rPr>
        <w:t> </w:t>
      </w:r>
      <w:r w:rsidRPr="00115E66">
        <w:rPr>
          <w:rFonts w:ascii="Times New Roman CYR" w:hAnsi="Times New Roman CYR" w:cs="Times New Roman CYR"/>
          <w:sz w:val="24"/>
          <w:szCs w:val="24"/>
        </w:rPr>
        <w:t>выдача результата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Прием и регистрация заявления и прилагаемых документов</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w:t>
      </w:r>
      <w:r w:rsidR="00E16A3F">
        <w:rPr>
          <w:rFonts w:ascii="Times New Roman CYR" w:hAnsi="Times New Roman CYR" w:cs="Times New Roman CYR"/>
          <w:sz w:val="24"/>
          <w:szCs w:val="24"/>
        </w:rPr>
        <w:t>ипальной услуги в Администрацию</w:t>
      </w:r>
      <w:r w:rsidR="006A6E8D" w:rsidRPr="00115E66">
        <w:rPr>
          <w:rFonts w:ascii="Times New Roman CYR" w:hAnsi="Times New Roman CYR" w:cs="Times New Roman CYR"/>
          <w:sz w:val="24"/>
          <w:szCs w:val="24"/>
        </w:rPr>
        <w:t>, МФЦ с заявлением и прилагаемыми документами.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Прием и регистрация заявления и прилагаемых к нему документов осуществляется специалистом Администрации в день поступления.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 регистрации заявления и прилагаемых документов, представленных заявителем лично, специалист Администрации: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проверяет паспорт или иной документ, удостоверяющий личность заявителя и место его жительства;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устанавливает факт наличия всех необходимых для предоставления муниципальной услуги докумен</w:t>
      </w:r>
      <w:r w:rsidR="00E16A3F">
        <w:rPr>
          <w:rFonts w:ascii="Times New Roman CYR" w:hAnsi="Times New Roman CYR" w:cs="Times New Roman CYR"/>
          <w:sz w:val="24"/>
          <w:szCs w:val="24"/>
        </w:rPr>
        <w:t>тов, предусмотренных пунктами 22 – 24</w:t>
      </w:r>
      <w:r w:rsidRPr="00115E66">
        <w:rPr>
          <w:rFonts w:ascii="Times New Roman CYR" w:hAnsi="Times New Roman CYR" w:cs="Times New Roman CYR"/>
          <w:sz w:val="24"/>
          <w:szCs w:val="24"/>
        </w:rPr>
        <w:t xml:space="preserve"> настоящего Административного регламента, из числа указанных в заявлении и приложенных к нему;</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 </w:t>
      </w:r>
      <w:r w:rsidRPr="00115E66">
        <w:rPr>
          <w:rFonts w:ascii="Times New Roman CYR" w:hAnsi="Times New Roman CYR" w:cs="Times New Roman CYR"/>
          <w:sz w:val="24"/>
          <w:szCs w:val="24"/>
        </w:rPr>
        <w:t>оформляет расписку о приеме заявления и прилагаемых документов и передает ее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7) </w:t>
      </w:r>
      <w:r w:rsidRPr="00115E66">
        <w:rPr>
          <w:rFonts w:ascii="Times New Roman CYR" w:hAnsi="Times New Roman CYR" w:cs="Times New Roman CYR"/>
          <w:sz w:val="24"/>
          <w:szCs w:val="24"/>
        </w:rPr>
        <w:t>комплектует личное дело заявителя, состоящее из заявления и прилагаемых к нему документов (далее – личное дело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8) </w:t>
      </w:r>
      <w:r w:rsidRPr="00115E66">
        <w:rPr>
          <w:rFonts w:ascii="Times New Roman CYR" w:hAnsi="Times New Roman CYR" w:cs="Times New Roman CYR"/>
          <w:sz w:val="24"/>
          <w:szCs w:val="24"/>
        </w:rPr>
        <w:t>передает личное дело заявителя для наложения резолюции Главе  Лесного сельского поселения (далее – Глава), в соответствии с распределением обязанностей.</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данной административной процедуры составляет 2 рабочих дня.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Результатом административной процедуры по приему и регистрации заявления и </w:t>
      </w:r>
      <w:r w:rsidR="006A6E8D" w:rsidRPr="00115E66">
        <w:rPr>
          <w:rFonts w:ascii="Times New Roman CYR" w:hAnsi="Times New Roman CYR" w:cs="Times New Roman CYR"/>
          <w:sz w:val="24"/>
          <w:szCs w:val="24"/>
        </w:rPr>
        <w:lastRenderedPageBreak/>
        <w:t>прилагаемых документов является регистрация заявления и прилагаемых документов, в журнале и передача личного дела Главе для наложения резолюции и направления ответственному специалисту отдела.</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76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Специалист МФЦ, ответственный за прием и регистрацию документов осуществляет действия, предусмотре</w:t>
      </w:r>
      <w:r w:rsidR="00E16A3F">
        <w:rPr>
          <w:rFonts w:ascii="Times New Roman CYR" w:hAnsi="Times New Roman CYR" w:cs="Times New Roman CYR"/>
          <w:sz w:val="24"/>
          <w:szCs w:val="24"/>
        </w:rPr>
        <w:t>нные подпунктами 1 – 7 пункта 72</w:t>
      </w:r>
      <w:r w:rsidRPr="00115E66">
        <w:rPr>
          <w:rFonts w:ascii="Times New Roman CYR" w:hAnsi="Times New Roman CYR" w:cs="Times New Roman CYR"/>
          <w:sz w:val="24"/>
          <w:szCs w:val="24"/>
        </w:rPr>
        <w:t xml:space="preserve"> настоящего Административного регламента и направляет личное дело заявителя д</w:t>
      </w:r>
      <w:r w:rsidR="00E16A3F">
        <w:rPr>
          <w:rFonts w:ascii="Times New Roman CYR" w:hAnsi="Times New Roman CYR" w:cs="Times New Roman CYR"/>
          <w:sz w:val="24"/>
          <w:szCs w:val="24"/>
        </w:rPr>
        <w:t>ля рассмотрения в Администрацию</w:t>
      </w:r>
      <w:r w:rsidRPr="00115E66">
        <w:rPr>
          <w:rFonts w:ascii="Times New Roman CYR" w:hAnsi="Times New Roman CYR" w:cs="Times New Roman CYR"/>
          <w:sz w:val="24"/>
          <w:szCs w:val="24"/>
        </w:rPr>
        <w:t>.</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Default="006A6E8D">
      <w:pPr>
        <w:widowControl w:val="0"/>
        <w:tabs>
          <w:tab w:val="left" w:pos="1080"/>
        </w:tabs>
        <w:autoSpaceDE w:val="0"/>
        <w:autoSpaceDN w:val="0"/>
        <w:adjustRightInd w:val="0"/>
        <w:spacing w:after="0" w:line="240" w:lineRule="auto"/>
        <w:jc w:val="center"/>
        <w:rPr>
          <w:rFonts w:ascii="Times New Roman CYR" w:hAnsi="Times New Roman CYR" w:cs="Times New Roman CYR"/>
          <w:b/>
          <w:color w:val="000000"/>
          <w:sz w:val="24"/>
          <w:szCs w:val="24"/>
        </w:rPr>
      </w:pPr>
      <w:r w:rsidRPr="00DD4B91">
        <w:rPr>
          <w:rFonts w:ascii="Times New Roman CYR" w:hAnsi="Times New Roman CYR" w:cs="Times New Roman CYR"/>
          <w:b/>
          <w:color w:val="000000"/>
          <w:sz w:val="24"/>
          <w:szCs w:val="24"/>
        </w:rPr>
        <w:t>Подраздел 3. Формирование и направление межведомственного запроса</w:t>
      </w:r>
    </w:p>
    <w:p w:rsidR="0060707E" w:rsidRPr="00DD4B91" w:rsidRDefault="0060707E">
      <w:pPr>
        <w:widowControl w:val="0"/>
        <w:tabs>
          <w:tab w:val="left" w:pos="1080"/>
        </w:tabs>
        <w:autoSpaceDE w:val="0"/>
        <w:autoSpaceDN w:val="0"/>
        <w:adjustRightInd w:val="0"/>
        <w:spacing w:after="0" w:line="240" w:lineRule="auto"/>
        <w:jc w:val="center"/>
        <w:rPr>
          <w:rFonts w:ascii="Times New Roman CYR" w:hAnsi="Times New Roman CYR" w:cs="Times New Roman CYR"/>
          <w:b/>
          <w:color w:val="000000"/>
          <w:sz w:val="24"/>
          <w:szCs w:val="24"/>
        </w:rPr>
      </w:pPr>
    </w:p>
    <w:p w:rsidR="0060707E" w:rsidRPr="00154538" w:rsidRDefault="005D543B" w:rsidP="0060707E">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color w:val="000000"/>
          <w:sz w:val="24"/>
          <w:szCs w:val="24"/>
        </w:rPr>
        <w:t>77</w:t>
      </w:r>
      <w:r w:rsidR="006A6E8D" w:rsidRPr="00154538">
        <w:rPr>
          <w:rFonts w:ascii="Times New Roman" w:hAnsi="Times New Roman"/>
          <w:color w:val="000000"/>
          <w:sz w:val="24"/>
          <w:szCs w:val="24"/>
        </w:rPr>
        <w:t>.</w:t>
      </w:r>
      <w:r w:rsidR="006A6E8D" w:rsidRPr="00154538">
        <w:rPr>
          <w:rFonts w:ascii="Times New Roman" w:hAnsi="Times New Roman"/>
          <w:color w:val="000000"/>
          <w:sz w:val="24"/>
          <w:szCs w:val="24"/>
          <w:lang w:val="en-US"/>
        </w:rPr>
        <w:t> </w:t>
      </w:r>
      <w:r w:rsidR="0060707E" w:rsidRPr="00154538">
        <w:rPr>
          <w:rFonts w:ascii="Times New Roman CYR" w:hAnsi="Times New Roman CYR" w:cs="Times New Roman CYR"/>
          <w:sz w:val="24"/>
          <w:szCs w:val="24"/>
        </w:rPr>
        <w:t xml:space="preserve">Основанием для начала административной процедуры является обращение заявителя: </w:t>
      </w:r>
    </w:p>
    <w:p w:rsidR="0060707E" w:rsidRPr="00154538" w:rsidRDefault="0060707E" w:rsidP="0060707E">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непосредственно  к  должностным  лицам  Администрации  либо  с использованием средств телефонной и почтовой связи; </w:t>
      </w:r>
    </w:p>
    <w:p w:rsidR="0060707E" w:rsidRPr="00154538" w:rsidRDefault="0060707E" w:rsidP="0060707E">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с использованием электронной почты; </w:t>
      </w:r>
    </w:p>
    <w:p w:rsidR="0060707E" w:rsidRPr="00154538" w:rsidRDefault="0060707E" w:rsidP="0060707E">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 в многофункциональный центр; </w:t>
      </w:r>
    </w:p>
    <w:p w:rsidR="006A6E8D" w:rsidRPr="00115E66" w:rsidRDefault="0060707E" w:rsidP="0060707E">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54538">
        <w:rPr>
          <w:rFonts w:ascii="Times New Roman CYR" w:hAnsi="Times New Roman CYR" w:cs="Times New Roman CYR"/>
          <w:sz w:val="24"/>
          <w:szCs w:val="24"/>
        </w:rPr>
        <w:t>- с использованием Единого портала.</w:t>
      </w:r>
    </w:p>
    <w:p w:rsidR="006A6E8D" w:rsidRPr="00220422"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FF0000"/>
          <w:sz w:val="24"/>
          <w:szCs w:val="24"/>
        </w:rPr>
      </w:pPr>
      <w:r>
        <w:rPr>
          <w:rFonts w:ascii="Times New Roman" w:hAnsi="Times New Roman"/>
          <w:color w:val="000000"/>
          <w:sz w:val="24"/>
          <w:szCs w:val="24"/>
        </w:rPr>
        <w:t>78</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sz w:val="24"/>
          <w:szCs w:val="24"/>
        </w:rPr>
        <w:t>Формирование и направление межведомственного запроса осуществля</w:t>
      </w:r>
      <w:r w:rsidR="00EE287B">
        <w:rPr>
          <w:rFonts w:ascii="Times New Roman CYR" w:hAnsi="Times New Roman CYR" w:cs="Times New Roman CYR"/>
          <w:sz w:val="24"/>
          <w:szCs w:val="24"/>
        </w:rPr>
        <w:t>ются специалистом Администрации</w:t>
      </w:r>
      <w:r w:rsidR="006A6E8D" w:rsidRPr="00115E66">
        <w:rPr>
          <w:rFonts w:ascii="Times New Roman CYR" w:hAnsi="Times New Roman CYR" w:cs="Times New Roman CYR"/>
          <w:sz w:val="24"/>
          <w:szCs w:val="24"/>
        </w:rPr>
        <w:t xml:space="preserve">, которому было направлено для рассмотрения личное дело заявителя (далее </w:t>
      </w:r>
      <w:r w:rsidR="00EE287B">
        <w:rPr>
          <w:rFonts w:ascii="Times New Roman CYR" w:hAnsi="Times New Roman CYR" w:cs="Times New Roman CYR"/>
          <w:sz w:val="24"/>
          <w:szCs w:val="24"/>
        </w:rPr>
        <w:t>– специалист Администрации</w:t>
      </w:r>
      <w:r w:rsidR="006A6E8D" w:rsidRPr="00115E66">
        <w:rPr>
          <w:rFonts w:ascii="Times New Roman CYR" w:hAnsi="Times New Roman CYR" w:cs="Times New Roman CYR"/>
          <w:sz w:val="24"/>
          <w:szCs w:val="24"/>
        </w:rPr>
        <w:t xml:space="preserve">, ответственный за предоставление муниципальной </w:t>
      </w:r>
      <w:r w:rsidR="006A6E8D" w:rsidRPr="00154538">
        <w:rPr>
          <w:rFonts w:ascii="Times New Roman CYR" w:hAnsi="Times New Roman CYR" w:cs="Times New Roman CYR"/>
          <w:sz w:val="24"/>
          <w:szCs w:val="24"/>
        </w:rPr>
        <w:t>услуги).</w:t>
      </w:r>
      <w:r w:rsidR="00220422" w:rsidRPr="00154538">
        <w:rPr>
          <w:rFonts w:ascii="Times New Roman CYR" w:hAnsi="Times New Roman CYR" w:cs="Times New Roman CYR"/>
          <w:sz w:val="24"/>
          <w:szCs w:val="24"/>
        </w:rPr>
        <w:t xml:space="preserve"> </w:t>
      </w:r>
    </w:p>
    <w:p w:rsidR="006A6E8D" w:rsidRPr="00115E66"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color w:val="000000"/>
          <w:sz w:val="24"/>
          <w:szCs w:val="24"/>
        </w:rPr>
        <w:t>79</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color w:val="000000"/>
          <w:sz w:val="24"/>
          <w:szCs w:val="24"/>
        </w:rPr>
        <w:t>В случае если заявителем не представлены д</w:t>
      </w:r>
      <w:r w:rsidR="006A6E8D" w:rsidRPr="00115E66">
        <w:rPr>
          <w:rFonts w:ascii="Times New Roman CYR" w:hAnsi="Times New Roman CYR" w:cs="Times New Roman CYR"/>
          <w:sz w:val="24"/>
          <w:szCs w:val="24"/>
        </w:rPr>
        <w:t>окументы, предусмотренные пунктом 23 настоящего Административного регламента, специалист Администрации, ответственный за предоставление муниципальной услуги, направляет в порядке межведомственного взаимодействия запросы в Управление Росреестра и учреждение.</w:t>
      </w:r>
    </w:p>
    <w:p w:rsidR="006A6E8D" w:rsidRPr="00115E66"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80</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sz w:val="24"/>
          <w:szCs w:val="24"/>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006A6E8D" w:rsidRPr="00115E66">
        <w:rPr>
          <w:rFonts w:ascii="Times New Roman CYR" w:hAnsi="Times New Roman CYR" w:cs="Times New Roman CYR"/>
          <w:sz w:val="24"/>
          <w:szCs w:val="24"/>
        </w:rPr>
        <w:br/>
      </w:r>
      <w:r w:rsidR="006A6E8D" w:rsidRPr="00115E66">
        <w:rPr>
          <w:rFonts w:ascii="Times New Roman" w:hAnsi="Times New Roman"/>
          <w:sz w:val="24"/>
          <w:szCs w:val="24"/>
        </w:rPr>
        <w:t xml:space="preserve">6 </w:t>
      </w:r>
      <w:r w:rsidR="006A6E8D" w:rsidRPr="00115E66">
        <w:rPr>
          <w:rFonts w:ascii="Times New Roman CYR" w:hAnsi="Times New Roman CYR" w:cs="Times New Roman CYR"/>
          <w:sz w:val="24"/>
          <w:szCs w:val="24"/>
        </w:rPr>
        <w:t>рабочих дней.</w:t>
      </w:r>
    </w:p>
    <w:p w:rsidR="006A6E8D" w:rsidRPr="00115E66"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81</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sz w:val="24"/>
          <w:szCs w:val="24"/>
        </w:rPr>
        <w:t>Результатом административной процедуры по формированию и направлению межведомственного запроса является получ</w:t>
      </w:r>
      <w:r w:rsidR="00EE287B">
        <w:rPr>
          <w:rFonts w:ascii="Times New Roman CYR" w:hAnsi="Times New Roman CYR" w:cs="Times New Roman CYR"/>
          <w:sz w:val="24"/>
          <w:szCs w:val="24"/>
        </w:rPr>
        <w:t>ение специалистом Администрации</w:t>
      </w:r>
      <w:r w:rsidR="006A6E8D" w:rsidRPr="00115E66">
        <w:rPr>
          <w:rFonts w:ascii="Times New Roman CYR" w:hAnsi="Times New Roman CYR" w:cs="Times New Roman CYR"/>
          <w:sz w:val="24"/>
          <w:szCs w:val="24"/>
        </w:rPr>
        <w:t>, ответственным за предоставление муниципальной услуги, информации в рамках межведомственного информационного взаимодействия.</w:t>
      </w:r>
    </w:p>
    <w:p w:rsidR="006A6E8D" w:rsidRPr="00115E66"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82</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sz w:val="24"/>
          <w:szCs w:val="24"/>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Администрации ,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006A6E8D" w:rsidRPr="00115E66">
        <w:rPr>
          <w:rFonts w:ascii="Times New Roman CYR" w:hAnsi="Times New Roman CYR" w:cs="Times New Roman CYR"/>
          <w:color w:val="000000"/>
          <w:sz w:val="24"/>
          <w:szCs w:val="24"/>
        </w:rPr>
        <w:t xml:space="preserve"> </w:t>
      </w:r>
    </w:p>
    <w:p w:rsidR="006A6E8D" w:rsidRPr="00115E66" w:rsidRDefault="005D543B">
      <w:pPr>
        <w:widowControl w:val="0"/>
        <w:tabs>
          <w:tab w:val="left" w:pos="1080"/>
          <w:tab w:val="left" w:pos="1985"/>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83</w:t>
      </w:r>
      <w:r w:rsidR="006A6E8D" w:rsidRPr="00115E66">
        <w:rPr>
          <w:rFonts w:ascii="Times New Roman" w:hAnsi="Times New Roman"/>
          <w:color w:val="000000"/>
          <w:sz w:val="24"/>
          <w:szCs w:val="24"/>
        </w:rPr>
        <w:t>.</w:t>
      </w:r>
      <w:r w:rsidR="006A6E8D" w:rsidRPr="00115E66">
        <w:rPr>
          <w:rFonts w:ascii="Times New Roman" w:hAnsi="Times New Roman"/>
          <w:color w:val="000000"/>
          <w:sz w:val="24"/>
          <w:szCs w:val="24"/>
          <w:lang w:val="en-US"/>
        </w:rPr>
        <w:t> </w:t>
      </w:r>
      <w:r w:rsidR="006A6E8D" w:rsidRPr="00115E66">
        <w:rPr>
          <w:rFonts w:ascii="Times New Roman CYR" w:hAnsi="Times New Roman CYR" w:cs="Times New Roman CYR"/>
          <w:sz w:val="24"/>
          <w:szCs w:val="24"/>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w:t>
      </w:r>
      <w:r w:rsidR="00EE287B">
        <w:rPr>
          <w:rFonts w:ascii="Times New Roman CYR" w:hAnsi="Times New Roman CYR" w:cs="Times New Roman CYR"/>
          <w:sz w:val="24"/>
          <w:szCs w:val="24"/>
        </w:rPr>
        <w:t xml:space="preserve"> должностное лицо Администрации</w:t>
      </w:r>
      <w:r w:rsidR="006A6E8D" w:rsidRPr="00115E66">
        <w:rPr>
          <w:rFonts w:ascii="Times New Roman CYR" w:hAnsi="Times New Roman CYR" w:cs="Times New Roman CYR"/>
          <w:sz w:val="24"/>
          <w:szCs w:val="24"/>
        </w:rPr>
        <w:t>, ответственное за предоставление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lastRenderedPageBreak/>
        <w:t>Подраздел 4. Проведение экспертизы заявления и прилагаемых документов</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Основанием для начала административной процедуры проведения экспертизы заявления и прилагаемых документов является получение специалистом Администрации ,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Экспертиза заявления и прилагаемых документов, представленных заявителем, осуществля</w:t>
      </w:r>
      <w:r w:rsidR="00EE287B">
        <w:rPr>
          <w:rFonts w:ascii="Times New Roman CYR" w:hAnsi="Times New Roman CYR" w:cs="Times New Roman CYR"/>
          <w:sz w:val="24"/>
          <w:szCs w:val="24"/>
        </w:rPr>
        <w:t>ется специалистом Администрации</w:t>
      </w:r>
      <w:r w:rsidR="006A6E8D" w:rsidRPr="00115E66">
        <w:rPr>
          <w:rFonts w:ascii="Times New Roman CYR" w:hAnsi="Times New Roman CYR" w:cs="Times New Roman CYR"/>
          <w:sz w:val="24"/>
          <w:szCs w:val="24"/>
        </w:rPr>
        <w:t>, ответственным за предоставление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устанавливает факт принадлежности заявителя к числу лиц, указанных в пункте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устанавливает наличие или отсутствие оснований для отказа заявителю в предоставлении муниципальной услуги в со</w:t>
      </w:r>
      <w:r w:rsidR="00EE287B">
        <w:rPr>
          <w:rFonts w:ascii="Times New Roman CYR" w:hAnsi="Times New Roman CYR" w:cs="Times New Roman CYR"/>
          <w:sz w:val="24"/>
          <w:szCs w:val="24"/>
        </w:rPr>
        <w:t>ответствии с пунктом 35</w:t>
      </w:r>
      <w:r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3)</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правового акта Администрации</w:t>
      </w:r>
      <w:r w:rsidR="00DD4B91">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о 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w:t>
      </w:r>
      <w:r w:rsidR="00E16A3F">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 xml:space="preserve">о постановке на учет), визирует и представляет их вместе с личным делом заявителя Главе  Лесного сельского поселения;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при установлении оснований для отказа заявителю в предоставлении муниципальной ус</w:t>
      </w:r>
      <w:r w:rsidR="00EE287B">
        <w:rPr>
          <w:rFonts w:ascii="Times New Roman CYR" w:hAnsi="Times New Roman CYR" w:cs="Times New Roman CYR"/>
          <w:sz w:val="24"/>
          <w:szCs w:val="24"/>
        </w:rPr>
        <w:t>луги, предусмотренных пунктом 33</w:t>
      </w:r>
      <w:r w:rsidRPr="00115E66">
        <w:rPr>
          <w:rFonts w:ascii="Times New Roman CYR" w:hAnsi="Times New Roman CYR" w:cs="Times New Roman CYR"/>
          <w:sz w:val="24"/>
          <w:szCs w:val="24"/>
        </w:rPr>
        <w:t xml:space="preserve">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Лесного сельского поселения.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87</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Максимальный срок выполнения административной процедуры составляет 7 рабочих дней.</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административной процедуры проведения экспертизы заявления и прилагаемых документов являются подгот</w:t>
      </w:r>
      <w:r w:rsidR="00EE287B">
        <w:rPr>
          <w:rFonts w:ascii="Times New Roman CYR" w:hAnsi="Times New Roman CYR" w:cs="Times New Roman CYR"/>
          <w:sz w:val="24"/>
          <w:szCs w:val="24"/>
        </w:rPr>
        <w:t>овка специалистом Администрации</w:t>
      </w:r>
      <w:r w:rsidR="006A6E8D" w:rsidRPr="00115E66">
        <w:rPr>
          <w:rFonts w:ascii="Times New Roman CYR" w:hAnsi="Times New Roman CYR" w:cs="Times New Roman CYR"/>
          <w:sz w:val="24"/>
          <w:szCs w:val="24"/>
        </w:rPr>
        <w:t>,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Лесного сельского поселения.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89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w:t>
      </w:r>
      <w:r w:rsidR="00EE287B">
        <w:rPr>
          <w:rFonts w:ascii="Times New Roman CYR" w:hAnsi="Times New Roman CYR" w:cs="Times New Roman CYR"/>
          <w:sz w:val="24"/>
          <w:szCs w:val="24"/>
        </w:rPr>
        <w:t>енных подпунктами 3, 4 пункта 86</w:t>
      </w:r>
      <w:r w:rsidR="006A6E8D" w:rsidRPr="00115E66">
        <w:rPr>
          <w:rFonts w:ascii="Times New Roman CYR" w:hAnsi="Times New Roman CYR" w:cs="Times New Roman CYR"/>
          <w:sz w:val="24"/>
          <w:szCs w:val="24"/>
        </w:rPr>
        <w:t xml:space="preserve"> настоящего Административного регламента, специалистом Администрации, ответственным за предоставление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Принятие решения о постановке на учет в качестве лица, имеющего право на получение земельного участка в собственность бесплатно</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Основанием для начала административной процедуры по принятию решения о </w:t>
      </w:r>
      <w:r w:rsidR="006A6E8D" w:rsidRPr="00115E66">
        <w:rPr>
          <w:rFonts w:ascii="Times New Roman CYR" w:hAnsi="Times New Roman CYR" w:cs="Times New Roman CYR"/>
          <w:sz w:val="24"/>
          <w:szCs w:val="24"/>
        </w:rPr>
        <w:lastRenderedPageBreak/>
        <w:t>постановке на учет в качестве лица, имеющего право на получение земельного участка в собственность бесплатно, является получение Главой  Лесного сельского поселения проектов документов, предусмотр</w:t>
      </w:r>
      <w:r w:rsidR="00EE287B">
        <w:rPr>
          <w:rFonts w:ascii="Times New Roman CYR" w:hAnsi="Times New Roman CYR" w:cs="Times New Roman CYR"/>
          <w:sz w:val="24"/>
          <w:szCs w:val="24"/>
        </w:rPr>
        <w:t>енных подпунктами 3, 4 пункта 86</w:t>
      </w:r>
      <w:r w:rsidR="006A6E8D"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Лесного сельского поселения проекта правового акта Администрации о постановке на учет.</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Критерии принятия решения: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принадлежность заявителя к числу лиц, указанных в пункте 2 настоящего Административного регламента, за исключением лиц, п</w:t>
      </w:r>
      <w:r w:rsidR="00CF0F54">
        <w:rPr>
          <w:rFonts w:ascii="Times New Roman CYR" w:hAnsi="Times New Roman CYR" w:cs="Times New Roman CYR"/>
          <w:sz w:val="24"/>
          <w:szCs w:val="24"/>
        </w:rPr>
        <w:t>редусмотренных подпунктами 1, 4-6</w:t>
      </w:r>
      <w:r w:rsidRPr="00115E66">
        <w:rPr>
          <w:rFonts w:ascii="Times New Roman CYR" w:hAnsi="Times New Roman CYR" w:cs="Times New Roman CYR"/>
          <w:sz w:val="24"/>
          <w:szCs w:val="24"/>
        </w:rPr>
        <w:t xml:space="preserve"> пункта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наличие необходимых до</w:t>
      </w:r>
      <w:r w:rsidR="00CF0F54">
        <w:rPr>
          <w:rFonts w:ascii="Times New Roman CYR" w:hAnsi="Times New Roman CYR" w:cs="Times New Roman CYR"/>
          <w:sz w:val="24"/>
          <w:szCs w:val="24"/>
        </w:rPr>
        <w:t>кументов, указанных в пунктах 22</w:t>
      </w:r>
      <w:r w:rsidRPr="00115E66">
        <w:rPr>
          <w:rFonts w:ascii="Times New Roman CYR" w:hAnsi="Times New Roman CYR" w:cs="Times New Roman CYR"/>
          <w:sz w:val="24"/>
          <w:szCs w:val="24"/>
        </w:rPr>
        <w:t xml:space="preserve"> – 2</w:t>
      </w:r>
      <w:r w:rsidR="00CF0F54">
        <w:rPr>
          <w:rFonts w:ascii="Times New Roman CYR" w:hAnsi="Times New Roman CYR" w:cs="Times New Roman CYR"/>
          <w:sz w:val="24"/>
          <w:szCs w:val="24"/>
        </w:rPr>
        <w:t>4</w:t>
      </w:r>
      <w:r w:rsidRPr="00115E66">
        <w:rPr>
          <w:rFonts w:ascii="Times New Roman CYR" w:hAnsi="Times New Roman CYR" w:cs="Times New Roman CYR"/>
          <w:sz w:val="24"/>
          <w:szCs w:val="24"/>
        </w:rPr>
        <w:t xml:space="preserve"> настоящего Административного регламента, содержащих достоверные сведения.</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Глава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подписывает проект правового акта Администрации о постановке на учет (уведомление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передает правовой акт Администрации о постановке на учет (уведомление об отказе в предоставлении муниципальной ус</w:t>
      </w:r>
      <w:r w:rsidR="00CF0F54">
        <w:rPr>
          <w:rFonts w:ascii="Times New Roman CYR" w:hAnsi="Times New Roman CYR" w:cs="Times New Roman CYR"/>
          <w:sz w:val="24"/>
          <w:szCs w:val="24"/>
        </w:rPr>
        <w:t>луги) специалисту Администрации</w:t>
      </w:r>
      <w:r w:rsidRPr="00115E66">
        <w:rPr>
          <w:rFonts w:ascii="Times New Roman CYR" w:hAnsi="Times New Roman CYR" w:cs="Times New Roman CYR"/>
          <w:sz w:val="24"/>
          <w:szCs w:val="24"/>
        </w:rPr>
        <w:t>.</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В случае принятия правового акта Администрации о постановке н</w:t>
      </w:r>
      <w:r w:rsidR="00CF0F54">
        <w:rPr>
          <w:rFonts w:ascii="Times New Roman CYR" w:hAnsi="Times New Roman CYR" w:cs="Times New Roman CYR"/>
          <w:sz w:val="24"/>
          <w:szCs w:val="24"/>
        </w:rPr>
        <w:t>а учет специалист Администрации</w:t>
      </w:r>
      <w:r w:rsidR="006A6E8D" w:rsidRPr="00115E66">
        <w:rPr>
          <w:rFonts w:ascii="Times New Roman CYR" w:hAnsi="Times New Roman CYR" w:cs="Times New Roman CYR"/>
          <w:sz w:val="24"/>
          <w:szCs w:val="24"/>
        </w:rPr>
        <w:t>, ответственный за предоставление муниципальной услуги, вносит сведения о заявителе в книгу учета граждан.</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Специалист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регистрирует правовой акт Администрации о постановке на учет (уведомление об отказе в предоставлении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передает правовой акт Администрации о постановке на учет (уведомление об отказе в предоставлении муниципальной услуги) специалисту Администрации , ответственному за предоставление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административной процедуры составляет 5 рабочих дней.</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99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осуществляется специалистом Администрации посредством регистрации правового акта Администрации о постановке на учет (уведомления об отказе в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принятие решения о постановке на учет, является Глава  Лесного сельского поселения.</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Направление заявителю решения о постановке на учет (отказе в постановке на учет)</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правового акта Администрации о постановке на учет (уведомления об </w:t>
      </w:r>
      <w:r w:rsidR="006A6E8D" w:rsidRPr="00115E66">
        <w:rPr>
          <w:rFonts w:ascii="Times New Roman CYR" w:hAnsi="Times New Roman CYR" w:cs="Times New Roman CYR"/>
          <w:sz w:val="24"/>
          <w:szCs w:val="24"/>
        </w:rPr>
        <w:lastRenderedPageBreak/>
        <w:t>отказе в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102</w:t>
      </w:r>
      <w:r w:rsidR="006A6E8D" w:rsidRPr="00115E66">
        <w:rPr>
          <w:rFonts w:ascii="Times New Roman" w:hAnsi="Times New Roman"/>
          <w:sz w:val="24"/>
          <w:szCs w:val="24"/>
        </w:rPr>
        <w:t xml:space="preserve">. </w:t>
      </w:r>
      <w:r w:rsidR="00CF0F54">
        <w:rPr>
          <w:rFonts w:ascii="Times New Roman CYR" w:hAnsi="Times New Roman CYR" w:cs="Times New Roman CYR"/>
          <w:sz w:val="24"/>
          <w:szCs w:val="24"/>
        </w:rPr>
        <w:t>Специалист Администрации</w:t>
      </w:r>
      <w:r w:rsidR="006A6E8D" w:rsidRPr="00115E66">
        <w:rPr>
          <w:rFonts w:ascii="Times New Roman CYR" w:hAnsi="Times New Roman CYR" w:cs="Times New Roman CYR"/>
          <w:sz w:val="24"/>
          <w:szCs w:val="24"/>
        </w:rPr>
        <w:t>,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административной процедуры не может превышать 5 рабочих дней.</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w:t>
      </w:r>
      <w:r w:rsidR="009E4CB3">
        <w:rPr>
          <w:rFonts w:ascii="Times New Roman CYR" w:hAnsi="Times New Roman CYR" w:cs="Times New Roman CYR"/>
          <w:sz w:val="24"/>
          <w:szCs w:val="24"/>
        </w:rPr>
        <w:t>ляется специалист Администрации</w:t>
      </w:r>
      <w:r w:rsidR="006A6E8D" w:rsidRPr="00115E66">
        <w:rPr>
          <w:rFonts w:ascii="Times New Roman CYR" w:hAnsi="Times New Roman CYR" w:cs="Times New Roman CYR"/>
          <w:sz w:val="24"/>
          <w:szCs w:val="24"/>
        </w:rPr>
        <w:t>,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7. Направление извещения о предоставлении земельного участка</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Специалист Администрации,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направления извещения составляет не более 5 рабочих дней.</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109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административной процедуры является направление извещения заявителю.</w:t>
      </w:r>
    </w:p>
    <w:p w:rsidR="006A6E8D" w:rsidRPr="00115E66" w:rsidRDefault="005D543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направление извещения, является специалист Администрации , ответственный за предоставление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8. Прием заявления о предоставлении земельного участка</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4C15C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56315F">
        <w:rPr>
          <w:rFonts w:ascii="Times New Roman" w:hAnsi="Times New Roman"/>
          <w:sz w:val="24"/>
          <w:szCs w:val="24"/>
        </w:rPr>
        <w:t>111</w:t>
      </w:r>
      <w:r w:rsidR="006A6E8D" w:rsidRPr="0056315F">
        <w:rPr>
          <w:rFonts w:ascii="Times New Roman" w:hAnsi="Times New Roman"/>
          <w:sz w:val="24"/>
          <w:szCs w:val="24"/>
        </w:rPr>
        <w:t xml:space="preserve">. </w:t>
      </w:r>
      <w:r w:rsidR="006A6E8D" w:rsidRPr="0056315F">
        <w:rPr>
          <w:rFonts w:ascii="Times New Roman CYR" w:hAnsi="Times New Roman CYR" w:cs="Times New Roman CYR"/>
          <w:sz w:val="24"/>
          <w:szCs w:val="24"/>
        </w:rPr>
        <w:t>Заявители в течение 3 рабочих дней</w:t>
      </w:r>
      <w:r w:rsidR="006A6E8D" w:rsidRPr="00115E66">
        <w:rPr>
          <w:rFonts w:ascii="Times New Roman CYR" w:hAnsi="Times New Roman CYR" w:cs="Times New Roman CYR"/>
          <w:sz w:val="24"/>
          <w:szCs w:val="24"/>
        </w:rPr>
        <w:t xml:space="preserve"> со дня вручения им извещения обращаются в Администрацию  с заявлением о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 xml:space="preserve">Заявители, предусмотренные подпунктами </w:t>
      </w:r>
      <w:r w:rsidR="009E4CB3">
        <w:rPr>
          <w:rFonts w:ascii="Times New Roman CYR" w:hAnsi="Times New Roman CYR" w:cs="Times New Roman CYR"/>
          <w:sz w:val="24"/>
          <w:szCs w:val="24"/>
        </w:rPr>
        <w:t>1, 4-6</w:t>
      </w:r>
      <w:r w:rsidRPr="00115E66">
        <w:rPr>
          <w:rFonts w:ascii="Times New Roman CYR" w:hAnsi="Times New Roman CYR" w:cs="Times New Roman CYR"/>
          <w:sz w:val="24"/>
          <w:szCs w:val="24"/>
        </w:rPr>
        <w:t xml:space="preserve">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6A6E8D" w:rsidRPr="00115E66" w:rsidRDefault="008143B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w:t>
      </w:r>
      <w:r w:rsidR="0056315F">
        <w:rPr>
          <w:rFonts w:ascii="Times New Roman" w:hAnsi="Times New Roman"/>
          <w:sz w:val="24"/>
          <w:szCs w:val="24"/>
        </w:rPr>
        <w:t>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Прием и регистрация заявления осуществляется специалистом Администрации в день поступления.</w:t>
      </w:r>
    </w:p>
    <w:p w:rsidR="006A6E8D" w:rsidRPr="00115E66" w:rsidRDefault="008143B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w:t>
      </w:r>
      <w:r w:rsidR="0056315F">
        <w:rPr>
          <w:rFonts w:ascii="Times New Roman" w:hAnsi="Times New Roman"/>
          <w:sz w:val="24"/>
          <w:szCs w:val="24"/>
        </w:rPr>
        <w:t>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При регистрации заявления, представленного заявителем </w:t>
      </w:r>
      <w:r w:rsidR="009E4CB3">
        <w:rPr>
          <w:rFonts w:ascii="Times New Roman CYR" w:hAnsi="Times New Roman CYR" w:cs="Times New Roman CYR"/>
          <w:sz w:val="24"/>
          <w:szCs w:val="24"/>
        </w:rPr>
        <w:t>лично, специалист Администрации</w:t>
      </w:r>
      <w:r w:rsidR="006A6E8D" w:rsidRPr="00115E66">
        <w:rPr>
          <w:rFonts w:ascii="Times New Roman CYR" w:hAnsi="Times New Roman CYR" w:cs="Times New Roman CYR"/>
          <w:sz w:val="24"/>
          <w:szCs w:val="24"/>
        </w:rPr>
        <w:t>:</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проверяет паспорт или иной документ, удостоверяющий личность заявителя и место его жительства;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lastRenderedPageBreak/>
        <w:t xml:space="preserve">2) </w:t>
      </w:r>
      <w:r w:rsidRPr="00115E66">
        <w:rPr>
          <w:rFonts w:ascii="Times New Roman CYR" w:hAnsi="Times New Roman CYR" w:cs="Times New Roman CYR"/>
          <w:sz w:val="24"/>
          <w:szCs w:val="24"/>
        </w:rPr>
        <w:t>вносит запись о приеме заявления в журнал;</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оформляет расписку о приеме заявления и передает ее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комплектует личное дело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передает личное дело заявителя для наложения резолюции Главе  Лесного сельского поселения, в соответствии с распределением обязанностей.</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административной процедуры составляет 2 рабочих дня.</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административной процедуры по приему заявления о предоставлении земельного участка является регистрация заявления в журнале и передача личного дела Главе  Лесного сельского поселения для наложения резолюции и направления ответстве</w:t>
      </w:r>
      <w:r w:rsidR="009E4CB3">
        <w:rPr>
          <w:rFonts w:ascii="Times New Roman CYR" w:hAnsi="Times New Roman CYR" w:cs="Times New Roman CYR"/>
          <w:sz w:val="24"/>
          <w:szCs w:val="24"/>
        </w:rPr>
        <w:t>нному специалисту Администрации</w:t>
      </w:r>
      <w:r w:rsidR="006A6E8D" w:rsidRPr="00115E66">
        <w:rPr>
          <w:rFonts w:ascii="Times New Roman CYR" w:hAnsi="Times New Roman CYR" w:cs="Times New Roman CYR"/>
          <w:sz w:val="24"/>
          <w:szCs w:val="24"/>
        </w:rPr>
        <w:t>.</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Администрации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В случае обращения заявителя с заявлением в МФЦ прием и регистрация заявления осуществляется ответственным специалистом МФЦ в день обращения.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Специалист МФЦ, ответственный за прием и регистрацию документов осуществляет действия, предусмотрен</w:t>
      </w:r>
      <w:r w:rsidR="00961993">
        <w:rPr>
          <w:rFonts w:ascii="Times New Roman CYR" w:hAnsi="Times New Roman CYR" w:cs="Times New Roman CYR"/>
          <w:sz w:val="24"/>
          <w:szCs w:val="24"/>
        </w:rPr>
        <w:t>ные подпунктами 1 – 4 пункта 113</w:t>
      </w:r>
      <w:r w:rsidRPr="00115E66">
        <w:rPr>
          <w:rFonts w:ascii="Times New Roman CYR" w:hAnsi="Times New Roman CYR" w:cs="Times New Roman CYR"/>
          <w:sz w:val="24"/>
          <w:szCs w:val="24"/>
        </w:rPr>
        <w:t xml:space="preserve"> настоящего Административного регламента и направляет личное дело заявителя для рассмотрения в Администрац</w:t>
      </w:r>
      <w:r w:rsidR="00961993">
        <w:rPr>
          <w:rFonts w:ascii="Times New Roman CYR" w:hAnsi="Times New Roman CYR" w:cs="Times New Roman CYR"/>
          <w:sz w:val="24"/>
          <w:szCs w:val="24"/>
        </w:rPr>
        <w:t>ию</w:t>
      </w:r>
      <w:r w:rsidRPr="00115E66">
        <w:rPr>
          <w:rFonts w:ascii="Times New Roman CYR" w:hAnsi="Times New Roman CYR" w:cs="Times New Roman CYR"/>
          <w:sz w:val="24"/>
          <w:szCs w:val="24"/>
        </w:rPr>
        <w:t>.</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Подраздел 9. Принятие решения о предоставлении земельного участка в собственность бесплатно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119</w:t>
      </w:r>
      <w:r w:rsidR="006A6E8D" w:rsidRPr="00115E66">
        <w:rPr>
          <w:rFonts w:ascii="Times New Roman" w:hAnsi="Times New Roman"/>
          <w:sz w:val="24"/>
          <w:szCs w:val="24"/>
        </w:rPr>
        <w:t xml:space="preserve">. </w:t>
      </w:r>
      <w:r w:rsidR="00961993">
        <w:rPr>
          <w:rFonts w:ascii="Times New Roman CYR" w:hAnsi="Times New Roman CYR" w:cs="Times New Roman CYR"/>
          <w:sz w:val="24"/>
          <w:szCs w:val="24"/>
        </w:rPr>
        <w:t>Специалист Администрации</w:t>
      </w:r>
      <w:r w:rsidR="006A6E8D" w:rsidRPr="00115E66">
        <w:rPr>
          <w:rFonts w:ascii="Times New Roman CYR" w:hAnsi="Times New Roman CYR" w:cs="Times New Roman CYR"/>
          <w:sz w:val="24"/>
          <w:szCs w:val="24"/>
        </w:rPr>
        <w:t>, ответственный за предоставление муниципальной услуги, готовит прое</w:t>
      </w:r>
      <w:r w:rsidR="00961993">
        <w:rPr>
          <w:rFonts w:ascii="Times New Roman CYR" w:hAnsi="Times New Roman CYR" w:cs="Times New Roman CYR"/>
          <w:sz w:val="24"/>
          <w:szCs w:val="24"/>
        </w:rPr>
        <w:t>кт правового акта Администрации</w:t>
      </w:r>
      <w:r w:rsidR="006A6E8D" w:rsidRPr="00115E66">
        <w:rPr>
          <w:rFonts w:ascii="Times New Roman CYR" w:hAnsi="Times New Roman CYR" w:cs="Times New Roman CYR"/>
          <w:sz w:val="24"/>
          <w:szCs w:val="24"/>
        </w:rPr>
        <w:t>.</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Решение о предоставлении земельного участка в собственность бесплатно принимается путем подписания Главой Лесного сельского поселения правового акта Администрации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Критерием принятия решения является: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принадлежность заявителя к числу лиц, указанных в пункте 2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 xml:space="preserve">получение заявителем извещения, за исключением заявителей, предусмотренных подпунктами </w:t>
      </w:r>
      <w:r w:rsidR="00961993">
        <w:rPr>
          <w:rFonts w:ascii="Times New Roman CYR" w:hAnsi="Times New Roman CYR" w:cs="Times New Roman CYR"/>
          <w:sz w:val="24"/>
          <w:szCs w:val="24"/>
        </w:rPr>
        <w:t>1, 4-6</w:t>
      </w:r>
      <w:r w:rsidRPr="00115E66">
        <w:rPr>
          <w:rFonts w:ascii="Times New Roman CYR" w:hAnsi="Times New Roman CYR" w:cs="Times New Roman CYR"/>
          <w:sz w:val="24"/>
          <w:szCs w:val="24"/>
        </w:rPr>
        <w:t xml:space="preserve"> пункта</w:t>
      </w:r>
      <w:r w:rsidR="00961993">
        <w:rPr>
          <w:rFonts w:ascii="Times New Roman CYR" w:hAnsi="Times New Roman CYR" w:cs="Times New Roman CYR"/>
          <w:sz w:val="24"/>
          <w:szCs w:val="24"/>
        </w:rPr>
        <w:t xml:space="preserve"> 2</w:t>
      </w:r>
      <w:r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Глава  Лесного сельского поселения: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подписывает проект правового акта Администрации</w:t>
      </w:r>
      <w:r w:rsidR="008A0CC5">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(уведомление об отказе в предоставлении земельного участка);</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передает правовой акт Администрации (уведомление об отказе в предоставлении земельного участка) специалисту Администрации .</w:t>
      </w:r>
      <w:r w:rsidRPr="00115E66">
        <w:rPr>
          <w:rFonts w:ascii="Times New Roman CYR" w:hAnsi="Times New Roman CYR" w:cs="Times New Roman CYR"/>
          <w:color w:val="7030A0"/>
          <w:sz w:val="24"/>
          <w:szCs w:val="24"/>
        </w:rPr>
        <w:t xml:space="preserve">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Специалист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Pr="00115E66">
        <w:rPr>
          <w:rFonts w:ascii="Times New Roman CYR" w:hAnsi="Times New Roman CYR" w:cs="Times New Roman CYR"/>
          <w:sz w:val="24"/>
          <w:szCs w:val="24"/>
        </w:rPr>
        <w:t>регистрирует правовой акт Администрации (уведомление об отказе в предоставлении земельного участка);</w:t>
      </w:r>
    </w:p>
    <w:p w:rsidR="006A6E8D"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передает правовой акт Администрации</w:t>
      </w:r>
      <w:r w:rsidR="008A0CC5">
        <w:rPr>
          <w:rFonts w:ascii="Times New Roman CYR" w:hAnsi="Times New Roman CYR" w:cs="Times New Roman CYR"/>
          <w:sz w:val="24"/>
          <w:szCs w:val="24"/>
        </w:rPr>
        <w:t xml:space="preserve"> </w:t>
      </w:r>
      <w:r w:rsidRPr="00115E66">
        <w:rPr>
          <w:rFonts w:ascii="Times New Roman CYR" w:hAnsi="Times New Roman CYR" w:cs="Times New Roman CYR"/>
          <w:sz w:val="24"/>
          <w:szCs w:val="24"/>
        </w:rPr>
        <w:t>(уведомление об отказе в предоставлении земельного уча</w:t>
      </w:r>
      <w:r w:rsidR="008A0CC5">
        <w:rPr>
          <w:rFonts w:ascii="Times New Roman CYR" w:hAnsi="Times New Roman CYR" w:cs="Times New Roman CYR"/>
          <w:sz w:val="24"/>
          <w:szCs w:val="24"/>
        </w:rPr>
        <w:t>стка) специалисту Администрации</w:t>
      </w:r>
      <w:r w:rsidRPr="00115E66">
        <w:rPr>
          <w:rFonts w:ascii="Times New Roman CYR" w:hAnsi="Times New Roman CYR" w:cs="Times New Roman CYR"/>
          <w:sz w:val="24"/>
          <w:szCs w:val="24"/>
        </w:rPr>
        <w:t>, ответственному за предоставление муниципальной услуги.</w:t>
      </w:r>
    </w:p>
    <w:p w:rsidR="00CD5E91" w:rsidRPr="00154538"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124</w:t>
      </w:r>
      <w:r w:rsidR="008A0CC5" w:rsidRPr="00154538">
        <w:rPr>
          <w:rFonts w:ascii="Times New Roman CYR" w:hAnsi="Times New Roman CYR" w:cs="Times New Roman CYR"/>
          <w:sz w:val="24"/>
          <w:szCs w:val="24"/>
        </w:rPr>
        <w:t xml:space="preserve">. </w:t>
      </w:r>
      <w:r w:rsidR="00CD5E91" w:rsidRPr="00154538">
        <w:rPr>
          <w:rFonts w:ascii="Times New Roman CYR" w:hAnsi="Times New Roman CYR" w:cs="Times New Roman CYR"/>
          <w:sz w:val="24"/>
          <w:szCs w:val="24"/>
        </w:rPr>
        <w:t>В случае предоставления муниципального имущества на основании акта Администрации Лесного сельского поселения либо сделки с Администрацией Лесного сельского поселения, в том числе сделки, совершенной на основании акта Администрации Лесного сельского поселения специалист в срок, не превышающий 5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ст. 18 Федерального закона от 13.07.2015 № 218-ФЗ «О государственной регистрации недвижимости»</w:t>
      </w:r>
    </w:p>
    <w:p w:rsidR="003C2168" w:rsidRPr="00115E66" w:rsidRDefault="003C216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Заявление о государственном кадастровом учете и (или) государственной регистрации прав и прилагаемые к нему документы</w:t>
      </w:r>
      <w:r w:rsidR="00884B61" w:rsidRPr="00154538">
        <w:rPr>
          <w:rFonts w:ascii="Times New Roman CYR" w:hAnsi="Times New Roman CYR" w:cs="Times New Roman CYR"/>
          <w:sz w:val="24"/>
          <w:szCs w:val="24"/>
        </w:rPr>
        <w:t xml:space="preserve"> </w:t>
      </w:r>
      <w:r w:rsidRPr="00154538">
        <w:rPr>
          <w:rFonts w:ascii="Times New Roman CYR" w:hAnsi="Times New Roman CYR" w:cs="Times New Roman CYR"/>
          <w:sz w:val="24"/>
          <w:szCs w:val="24"/>
        </w:rPr>
        <w:t>представляются в орган</w:t>
      </w:r>
      <w:r w:rsidR="00884B61" w:rsidRPr="00154538">
        <w:rPr>
          <w:rFonts w:ascii="Times New Roman CYR" w:hAnsi="Times New Roman CYR" w:cs="Times New Roman CYR"/>
          <w:sz w:val="24"/>
          <w:szCs w:val="24"/>
        </w:rPr>
        <w:t xml:space="preserve"> регистрации прав в </w:t>
      </w:r>
      <w:r w:rsidRPr="00154538">
        <w:rPr>
          <w:rFonts w:ascii="Times New Roman CYR" w:hAnsi="Times New Roman CYR" w:cs="Times New Roman CYR"/>
          <w:sz w:val="24"/>
          <w:szCs w:val="24"/>
        </w:rPr>
        <w:t xml:space="preserve"> порядке, установленном органом нормативно-правового регулирования</w:t>
      </w:r>
      <w:r w:rsidR="00884B61" w:rsidRPr="00154538">
        <w:rPr>
          <w:rFonts w:ascii="Times New Roman CYR" w:hAnsi="Times New Roman CYR" w:cs="Times New Roman CYR"/>
          <w:sz w:val="24"/>
          <w:szCs w:val="24"/>
        </w:rPr>
        <w:t xml:space="preserve"> </w:t>
      </w:r>
      <w:r w:rsidRPr="00154538">
        <w:rPr>
          <w:rFonts w:ascii="Times New Roman CYR" w:hAnsi="Times New Roman CYR" w:cs="Times New Roman CYR"/>
          <w:sz w:val="24"/>
          <w:szCs w:val="24"/>
        </w:rPr>
        <w:t>в форме документов на бумажном носителе</w:t>
      </w:r>
      <w:r w:rsidR="00884B61" w:rsidRPr="00154538">
        <w:rPr>
          <w:rFonts w:ascii="Times New Roman CYR" w:hAnsi="Times New Roman CYR" w:cs="Times New Roman CYR"/>
          <w:sz w:val="24"/>
          <w:szCs w:val="24"/>
        </w:rPr>
        <w:t xml:space="preserve"> через многофункциональный центр.</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административной процедуры составляет 5 рабочих дней.</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Администрации посредством регистрации правового акта Администрации</w:t>
      </w:r>
      <w:r w:rsidR="008A0CC5">
        <w:rPr>
          <w:rFonts w:ascii="Times New Roman CYR" w:hAnsi="Times New Roman CYR" w:cs="Times New Roman CYR"/>
          <w:sz w:val="24"/>
          <w:szCs w:val="24"/>
        </w:rPr>
        <w:t xml:space="preserve"> </w:t>
      </w:r>
      <w:r w:rsidR="006A6E8D" w:rsidRPr="00115E66">
        <w:rPr>
          <w:rFonts w:ascii="Times New Roman CYR" w:hAnsi="Times New Roman CYR" w:cs="Times New Roman CYR"/>
          <w:sz w:val="24"/>
          <w:szCs w:val="24"/>
        </w:rPr>
        <w:t>(уведомления об отказе в предоставлении земельного участка).</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принятие решения о предоставлении земельного участка в собственность бесплатно, является Глава  Лесного сельского поселения.</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10. Выдача результата предоставления муниципальной услуги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129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Основанием для начала административной процедуры является поступле</w:t>
      </w:r>
      <w:r w:rsidR="00961993">
        <w:rPr>
          <w:rFonts w:ascii="Times New Roman CYR" w:hAnsi="Times New Roman CYR" w:cs="Times New Roman CYR"/>
          <w:sz w:val="24"/>
          <w:szCs w:val="24"/>
        </w:rPr>
        <w:t>ние к специалисту Администрации</w:t>
      </w:r>
      <w:r w:rsidR="006A6E8D" w:rsidRPr="00115E66">
        <w:rPr>
          <w:rFonts w:ascii="Times New Roman CYR" w:hAnsi="Times New Roman CYR" w:cs="Times New Roman CYR"/>
          <w:sz w:val="24"/>
          <w:szCs w:val="24"/>
        </w:rPr>
        <w:t>, ответственному за предоставление муниципальной услуги, зарегистрированного правового акта Администрации(уведомления об отказе в предоставлении земельного участка).</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Специалист Администра</w:t>
      </w:r>
      <w:r w:rsidR="00961993">
        <w:rPr>
          <w:rFonts w:ascii="Times New Roman CYR" w:hAnsi="Times New Roman CYR" w:cs="Times New Roman CYR"/>
          <w:sz w:val="24"/>
          <w:szCs w:val="24"/>
        </w:rPr>
        <w:t>ции</w:t>
      </w:r>
      <w:r w:rsidR="006A6E8D" w:rsidRPr="00115E66">
        <w:rPr>
          <w:rFonts w:ascii="Times New Roman CYR" w:hAnsi="Times New Roman CYR" w:cs="Times New Roman CYR"/>
          <w:sz w:val="24"/>
          <w:szCs w:val="24"/>
        </w:rPr>
        <w:t>, ответственный за предоставление муниципальной услуги, информирует заявителя о принятом правовом акте Администрации(уведомлении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Максимальный срок выполнения данной административной процедуры не может превышать 1 рабочего дня.</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Фиксация результата административной процедуры осуществляется путем росписи заявителя о получении копии правового акта Администрации(уведомления об отказе в предоставлении земельного участка).</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Должностным лицом, ответственным за выдачу результата предоставления муниципальной услуги, является специалист Администраци</w:t>
      </w:r>
      <w:r w:rsidR="00E16A3F">
        <w:rPr>
          <w:rFonts w:ascii="Times New Roman CYR" w:hAnsi="Times New Roman CYR" w:cs="Times New Roman CYR"/>
          <w:sz w:val="24"/>
          <w:szCs w:val="24"/>
        </w:rPr>
        <w:t>я</w:t>
      </w:r>
      <w:r w:rsidR="006A6E8D" w:rsidRPr="00115E66">
        <w:rPr>
          <w:rFonts w:ascii="Times New Roman CYR" w:hAnsi="Times New Roman CYR" w:cs="Times New Roman CYR"/>
          <w:sz w:val="24"/>
          <w:szCs w:val="24"/>
        </w:rPr>
        <w:t>,  ответственный за предоставление муниципальной услуги.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Выдача заявителю результата предоставления муниципальной услуги через МФЦ осуществляется с учетом особенностей, предусмотренных пунктом </w:t>
      </w:r>
      <w:r w:rsidR="00961993">
        <w:rPr>
          <w:rFonts w:ascii="Times New Roman CYR" w:hAnsi="Times New Roman CYR" w:cs="Times New Roman CYR"/>
          <w:sz w:val="24"/>
          <w:szCs w:val="24"/>
        </w:rPr>
        <w:t>66</w:t>
      </w:r>
      <w:r w:rsidR="006A6E8D" w:rsidRPr="00115E66">
        <w:rPr>
          <w:rFonts w:ascii="Times New Roman CYR" w:hAnsi="Times New Roman CYR" w:cs="Times New Roman CYR"/>
          <w:sz w:val="24"/>
          <w:szCs w:val="24"/>
        </w:rPr>
        <w:t xml:space="preserve"> настоящего Административного регламента.</w:t>
      </w:r>
    </w:p>
    <w:p w:rsidR="006A6E8D" w:rsidRPr="00115E66" w:rsidRDefault="006A6E8D">
      <w:pPr>
        <w:widowControl w:val="0"/>
        <w:autoSpaceDE w:val="0"/>
        <w:autoSpaceDN w:val="0"/>
        <w:adjustRightInd w:val="0"/>
        <w:spacing w:after="0" w:line="240" w:lineRule="auto"/>
        <w:ind w:firstLine="540"/>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11.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Раздел IV. Формы контроля за предоставлением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1. Порядок осуществления текущего контроля за соблюдением и исполнением специалистами и должностными лицами Администрации (Правления),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136</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A6E8D" w:rsidRPr="00115E66" w:rsidRDefault="0056315F"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137</w:t>
      </w:r>
      <w:r w:rsidR="006A6E8D" w:rsidRPr="00154538">
        <w:rPr>
          <w:rFonts w:ascii="Times New Roman" w:hAnsi="Times New Roman"/>
          <w:sz w:val="24"/>
          <w:szCs w:val="24"/>
        </w:rPr>
        <w:t>.</w:t>
      </w:r>
      <w:r w:rsidR="006A6E8D" w:rsidRPr="00154538">
        <w:rPr>
          <w:rFonts w:ascii="Times New Roman" w:hAnsi="Times New Roman"/>
          <w:sz w:val="24"/>
          <w:szCs w:val="24"/>
          <w:lang w:val="en-US"/>
        </w:rPr>
        <w:t> </w:t>
      </w:r>
      <w:r w:rsidR="0060707E" w:rsidRPr="00154538">
        <w:rPr>
          <w:rFonts w:ascii="Times New Roman CYR" w:hAnsi="Times New Roman CYR" w:cs="Times New Roman CYR"/>
          <w:sz w:val="24"/>
          <w:szCs w:val="24"/>
        </w:rPr>
        <w:t>Текущий  контроль  осуществляется  должностными  лицами Администрации постоянно.</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138</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 xml:space="preserve">Периодичность осуществления текущего контроля устанавливается Главой  Лесного сельского поселения.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139</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140</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Порядок и периодичность осуществления проверок</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полноты и качества предоставления 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 .</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Проверки могут быть плановыми (осуществляться на основании плана </w:t>
      </w:r>
      <w:r w:rsidR="006A6E8D" w:rsidRPr="00115E66">
        <w:rPr>
          <w:rFonts w:ascii="Times New Roman CYR" w:hAnsi="Times New Roman CYR" w:cs="Times New Roman CYR"/>
          <w:sz w:val="24"/>
          <w:szCs w:val="24"/>
        </w:rPr>
        <w:lastRenderedPageBreak/>
        <w:t>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Плановые проверки проводятся не реже чем 1 раз в 2 года на основ</w:t>
      </w:r>
      <w:r>
        <w:rPr>
          <w:rFonts w:ascii="Times New Roman CYR" w:hAnsi="Times New Roman CYR" w:cs="Times New Roman CYR"/>
          <w:sz w:val="24"/>
          <w:szCs w:val="24"/>
        </w:rPr>
        <w:t>ании распоряжения Администрации</w:t>
      </w:r>
      <w:r w:rsidR="006A6E8D" w:rsidRPr="00115E66">
        <w:rPr>
          <w:rFonts w:ascii="Times New Roman CYR" w:hAnsi="Times New Roman CYR" w:cs="Times New Roman CYR"/>
          <w:sz w:val="24"/>
          <w:szCs w:val="24"/>
        </w:rPr>
        <w:t>, внеплановые проверки проводятся на основании распоряжения Администрации.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145</w:t>
      </w:r>
      <w:r w:rsidR="006A6E8D" w:rsidRPr="00115E66">
        <w:rPr>
          <w:rFonts w:ascii="Times New Roman" w:hAnsi="Times New Roman"/>
          <w:sz w:val="24"/>
          <w:szCs w:val="24"/>
        </w:rPr>
        <w:t>.</w:t>
      </w:r>
      <w:r w:rsidR="006A6E8D" w:rsidRPr="00115E66">
        <w:rPr>
          <w:rFonts w:ascii="Times New Roman" w:hAnsi="Times New Roman"/>
          <w:sz w:val="24"/>
          <w:szCs w:val="24"/>
          <w:lang w:val="en-US"/>
        </w:rPr>
        <w:t> </w:t>
      </w:r>
      <w:r w:rsidR="006A6E8D" w:rsidRPr="00115E66">
        <w:rPr>
          <w:rFonts w:ascii="Times New Roman CYR" w:hAnsi="Times New Roman CYR" w:cs="Times New Roman CYR"/>
          <w:sz w:val="24"/>
          <w:szCs w:val="24"/>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Ответственность специалистов, должностных лиц</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Администрации за решения и действия (бездействие), принимаемые (осуществляемые) ими в ходе предоставления муниципальной услуги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Положения, характеризующие требования к формам</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контроля за предоставлением муниципальной услуги, в том числе со стороны граждан, их объединений и организаций</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147</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148</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149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 xml:space="preserve">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w:t>
      </w:r>
      <w:r w:rsidR="006A6E8D" w:rsidRPr="00115E66">
        <w:rPr>
          <w:rFonts w:ascii="Times New Roman CYR" w:hAnsi="Times New Roman CYR" w:cs="Times New Roman CYR"/>
          <w:sz w:val="24"/>
          <w:szCs w:val="24"/>
        </w:rPr>
        <w:lastRenderedPageBreak/>
        <w:t>требования к предоставлению муниципальной услуги.</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Раздел V. Досудебный (внесудебный) порядок обжалования решений и действий (бездействия) Администрации , а также специалистов, должностных лиц Администрации при предоставлении </w:t>
      </w:r>
      <w:r w:rsidRPr="00115E66">
        <w:rPr>
          <w:rFonts w:ascii="Times New Roman CYR" w:hAnsi="Times New Roman CYR" w:cs="Times New Roman CYR"/>
          <w:b/>
          <w:bCs/>
          <w:sz w:val="24"/>
          <w:szCs w:val="24"/>
        </w:rPr>
        <w:br/>
        <w:t>муниципальной услуги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 xml:space="preserve">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 </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0707E" w:rsidRPr="00154538"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150</w:t>
      </w:r>
      <w:r w:rsidR="006A6E8D" w:rsidRPr="00154538">
        <w:rPr>
          <w:rFonts w:ascii="Times New Roman" w:hAnsi="Times New Roman"/>
          <w:sz w:val="24"/>
          <w:szCs w:val="24"/>
        </w:rPr>
        <w:t>.</w:t>
      </w:r>
      <w:r w:rsidR="006A6E8D" w:rsidRPr="00154538">
        <w:rPr>
          <w:rFonts w:ascii="Times New Roman" w:hAnsi="Times New Roman"/>
          <w:sz w:val="24"/>
          <w:szCs w:val="24"/>
          <w:lang w:val="en-US"/>
        </w:rPr>
        <w:t> </w:t>
      </w:r>
      <w:r w:rsidR="0060707E" w:rsidRPr="00154538">
        <w:rPr>
          <w:rFonts w:ascii="Times New Roman CYR" w:hAnsi="Times New Roman CYR" w:cs="Times New Roman CYR"/>
          <w:sz w:val="24"/>
          <w:szCs w:val="24"/>
        </w:rPr>
        <w:t>Заявители  имеют  право  на  обжалование  действий  (бездействия) Администрации, МФЦ, организаций, указанных в ч.1.1 ст.16 Федерального закона от 27.07.2010  №210-ФЗ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B35A17"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151</w:t>
      </w:r>
      <w:r w:rsidR="00B35A17" w:rsidRPr="00154538">
        <w:rPr>
          <w:rFonts w:ascii="Times New Roman CYR" w:hAnsi="Times New Roman CYR" w:cs="Times New Roman CYR"/>
          <w:sz w:val="24"/>
          <w:szCs w:val="24"/>
        </w:rPr>
        <w:t>. Особенности подачи и рассмотрения жалоб на решения и действия (бездействие) структурного подразделения Администрации Лесного сельского поселения, должностных лиц, муниципальных служащих структурного подразделения Администрации Лесного сельского поселения установлены  Постановлением Администрации Лесного сельского поселения от 24.07.2017г  № 76.</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2. Предмет досудебного (внесудебного) обжалования</w:t>
      </w:r>
    </w:p>
    <w:p w:rsidR="008A0CC5" w:rsidRPr="00115E66" w:rsidRDefault="008A0CC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Заявитель может обратиться с жалобой, в том числе в следующих случаях: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нарушения срока регистрации заявления;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нарушения срока предоставления муниципальной услуги;</w:t>
      </w:r>
    </w:p>
    <w:p w:rsidR="00B35A17" w:rsidRDefault="00B35A17">
      <w:pPr>
        <w:widowControl w:val="0"/>
        <w:autoSpaceDE w:val="0"/>
        <w:autoSpaceDN w:val="0"/>
        <w:adjustRightInd w:val="0"/>
        <w:spacing w:after="0" w:line="240" w:lineRule="auto"/>
        <w:ind w:firstLine="709"/>
        <w:jc w:val="both"/>
        <w:rPr>
          <w:rFonts w:ascii="Times New Roman" w:hAnsi="Times New Roman"/>
          <w:sz w:val="24"/>
          <w:szCs w:val="24"/>
        </w:rPr>
      </w:pPr>
      <w:r w:rsidRPr="00154538">
        <w:rPr>
          <w:rFonts w:ascii="Times New Roman" w:hAnsi="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5) </w:t>
      </w:r>
      <w:r w:rsidRPr="00115E66">
        <w:rPr>
          <w:rFonts w:ascii="Times New Roman CYR" w:hAnsi="Times New Roman CYR" w:cs="Times New Roman CYR"/>
          <w:sz w:val="24"/>
          <w:szCs w:val="24"/>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6) </w:t>
      </w:r>
      <w:r w:rsidRPr="00115E66">
        <w:rPr>
          <w:rFonts w:ascii="Times New Roman CYR" w:hAnsi="Times New Roman CYR" w:cs="Times New Roman CYR"/>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7)</w:t>
      </w:r>
      <w:r w:rsidRPr="00115E66">
        <w:rPr>
          <w:rFonts w:ascii="Times New Roman" w:hAnsi="Times New Roman"/>
          <w:sz w:val="24"/>
          <w:szCs w:val="24"/>
          <w:lang w:val="en-US"/>
        </w:rPr>
        <w:t> </w:t>
      </w:r>
      <w:r w:rsidRPr="00115E66">
        <w:rPr>
          <w:rFonts w:ascii="Times New Roman CYR" w:hAnsi="Times New Roman CYR" w:cs="Times New Roman CYR"/>
          <w:sz w:val="24"/>
          <w:szCs w:val="24"/>
        </w:rPr>
        <w:t>отказа Администрации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6E8D" w:rsidRPr="00B35A17" w:rsidRDefault="00B35A17">
      <w:pPr>
        <w:widowControl w:val="0"/>
        <w:autoSpaceDE w:val="0"/>
        <w:autoSpaceDN w:val="0"/>
        <w:adjustRightInd w:val="0"/>
        <w:spacing w:after="0" w:line="240" w:lineRule="auto"/>
        <w:ind w:firstLine="540"/>
        <w:jc w:val="both"/>
        <w:rPr>
          <w:rFonts w:ascii="Times New Roman" w:hAnsi="Times New Roman"/>
          <w:bCs/>
          <w:sz w:val="24"/>
          <w:szCs w:val="24"/>
        </w:rPr>
      </w:pPr>
      <w:r w:rsidRPr="00154538">
        <w:rPr>
          <w:rFonts w:ascii="Times New Roman" w:hAnsi="Times New Roman"/>
          <w:bCs/>
          <w:sz w:val="24"/>
          <w:szCs w:val="24"/>
        </w:rPr>
        <w:t xml:space="preserve">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w:t>
      </w:r>
      <w:r w:rsidRPr="00154538">
        <w:rPr>
          <w:rFonts w:ascii="Times New Roman" w:hAnsi="Times New Roman"/>
          <w:bCs/>
          <w:sz w:val="24"/>
          <w:szCs w:val="24"/>
        </w:rP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5A17" w:rsidRPr="00B35A17" w:rsidRDefault="00B35A17">
      <w:pPr>
        <w:widowControl w:val="0"/>
        <w:autoSpaceDE w:val="0"/>
        <w:autoSpaceDN w:val="0"/>
        <w:adjustRightInd w:val="0"/>
        <w:spacing w:after="0" w:line="240" w:lineRule="auto"/>
        <w:ind w:firstLine="540"/>
        <w:jc w:val="both"/>
        <w:rPr>
          <w:rFonts w:ascii="Times New Roman" w:hAnsi="Times New Roman"/>
          <w:bCs/>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3. Общие требования к порядку подачи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Жалоба подается в письменной форме на бумажном носителе, в электронной форме в Администрацию.</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154</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Жалоба может быть направлена по почте, через МФЦ, с использованием сети Интерне</w:t>
      </w:r>
      <w:r w:rsidR="00E16A3F">
        <w:rPr>
          <w:rFonts w:ascii="Times New Roman CYR" w:hAnsi="Times New Roman CYR" w:cs="Times New Roman CYR"/>
          <w:sz w:val="24"/>
          <w:szCs w:val="24"/>
        </w:rPr>
        <w:t>т, интернет-сайта Администрации</w:t>
      </w:r>
      <w:r w:rsidR="006A6E8D" w:rsidRPr="00115E66">
        <w:rPr>
          <w:rFonts w:ascii="Times New Roman CYR" w:hAnsi="Times New Roman CYR" w:cs="Times New Roman CYR"/>
          <w:sz w:val="24"/>
          <w:szCs w:val="24"/>
        </w:rPr>
        <w:t>, Единого портала либо Портала, а также может быть принята при личном приеме заявит</w:t>
      </w:r>
      <w:r w:rsidR="00E16A3F">
        <w:rPr>
          <w:rFonts w:ascii="Times New Roman CYR" w:hAnsi="Times New Roman CYR" w:cs="Times New Roman CYR"/>
          <w:sz w:val="24"/>
          <w:szCs w:val="24"/>
        </w:rPr>
        <w:t>еля в Администрации</w:t>
      </w:r>
      <w:r w:rsidR="006A6E8D" w:rsidRPr="00115E66">
        <w:rPr>
          <w:rFonts w:ascii="Times New Roman CYR" w:hAnsi="Times New Roman CYR" w:cs="Times New Roman CYR"/>
          <w:sz w:val="24"/>
          <w:szCs w:val="24"/>
        </w:rPr>
        <w:t>.</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155</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Жалоба должна содержать:</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1)</w:t>
      </w:r>
      <w:r w:rsidRPr="00115E66">
        <w:rPr>
          <w:rFonts w:ascii="Times New Roman" w:hAnsi="Times New Roman"/>
          <w:sz w:val="24"/>
          <w:szCs w:val="24"/>
          <w:lang w:val="en-US"/>
        </w:rPr>
        <w:t> </w:t>
      </w:r>
      <w:r w:rsidR="00E16A3F">
        <w:rPr>
          <w:rFonts w:ascii="Times New Roman CYR" w:hAnsi="Times New Roman CYR" w:cs="Times New Roman CYR"/>
          <w:sz w:val="24"/>
          <w:szCs w:val="24"/>
        </w:rPr>
        <w:t>наименование Администрации</w:t>
      </w:r>
      <w:r w:rsidRPr="00115E66">
        <w:rPr>
          <w:rFonts w:ascii="Times New Roman CYR" w:hAnsi="Times New Roman CYR" w:cs="Times New Roman CYR"/>
          <w:sz w:val="24"/>
          <w:szCs w:val="24"/>
        </w:rPr>
        <w:t xml:space="preserve">, предоставляющей муниципальную услугу, </w:t>
      </w:r>
      <w:r w:rsidR="00E16A3F">
        <w:rPr>
          <w:rFonts w:ascii="Times New Roman CYR" w:hAnsi="Times New Roman CYR" w:cs="Times New Roman CYR"/>
          <w:sz w:val="24"/>
          <w:szCs w:val="24"/>
        </w:rPr>
        <w:t>должностного лица Администрации</w:t>
      </w:r>
      <w:r w:rsidRPr="00115E66">
        <w:rPr>
          <w:rFonts w:ascii="Times New Roman CYR" w:hAnsi="Times New Roman CYR" w:cs="Times New Roman CYR"/>
          <w:sz w:val="24"/>
          <w:szCs w:val="24"/>
        </w:rPr>
        <w:t>, предоставляющего муниципальную услугу,</w:t>
      </w:r>
      <w:r w:rsidR="00E16A3F">
        <w:rPr>
          <w:rFonts w:ascii="Times New Roman CYR" w:hAnsi="Times New Roman CYR" w:cs="Times New Roman CYR"/>
          <w:sz w:val="24"/>
          <w:szCs w:val="24"/>
        </w:rPr>
        <w:t xml:space="preserve"> либо специалиста Администрации</w:t>
      </w:r>
      <w:r w:rsidRPr="00115E66">
        <w:rPr>
          <w:rFonts w:ascii="Times New Roman CYR" w:hAnsi="Times New Roman CYR" w:cs="Times New Roman CYR"/>
          <w:sz w:val="24"/>
          <w:szCs w:val="24"/>
        </w:rPr>
        <w:t>, решения и действия (бездействие) которого обжалуются;</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2)</w:t>
      </w:r>
      <w:r w:rsidRPr="00115E66">
        <w:rPr>
          <w:rFonts w:ascii="Times New Roman" w:hAnsi="Times New Roman"/>
          <w:sz w:val="24"/>
          <w:szCs w:val="24"/>
          <w:lang w:val="en-US"/>
        </w:rPr>
        <w:t> </w:t>
      </w:r>
      <w:r w:rsidRPr="00115E66">
        <w:rPr>
          <w:rFonts w:ascii="Times New Roman CYR" w:hAnsi="Times New Roman CYR" w:cs="Times New Roman CY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3) </w:t>
      </w:r>
      <w:r w:rsidRPr="00115E66">
        <w:rPr>
          <w:rFonts w:ascii="Times New Roman CYR" w:hAnsi="Times New Roman CYR" w:cs="Times New Roman CYR"/>
          <w:sz w:val="24"/>
          <w:szCs w:val="24"/>
        </w:rPr>
        <w:t>сведения об обжалуемых решениях и действиях (бездействии)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4) </w:t>
      </w:r>
      <w:r w:rsidRPr="00115E66">
        <w:rPr>
          <w:rFonts w:ascii="Times New Roman CYR" w:hAnsi="Times New Roman CYR" w:cs="Times New Roman CYR"/>
          <w:sz w:val="24"/>
          <w:szCs w:val="24"/>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 предоставляющего муниципальную услугу, либо специалиста Администрации . Заявителем могут быть представлены документы (при наличии), подтверждающие доводы заявителя, либо их копии.</w:t>
      </w: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4. Право заявителя на получение информации</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и документов, необходимых для обоснования  и рассмотрения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156</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В целях обоснования и рассмотрения жалобы заявитель вправе обратиться в Администрацию  за получением необходимой информации и документов.</w:t>
      </w:r>
    </w:p>
    <w:p w:rsidR="00B35A17" w:rsidRPr="00154538" w:rsidRDefault="0056315F" w:rsidP="00B35A1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157</w:t>
      </w:r>
      <w:r w:rsidR="00B35A17" w:rsidRPr="00154538">
        <w:rPr>
          <w:rFonts w:ascii="Times New Roman" w:hAnsi="Times New Roman"/>
          <w:sz w:val="24"/>
          <w:szCs w:val="24"/>
        </w:rPr>
        <w:t xml:space="preserve">.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w:t>
      </w:r>
      <w:r w:rsidR="00B35A17" w:rsidRPr="00154538">
        <w:rPr>
          <w:rFonts w:ascii="Times New Roman" w:hAnsi="Times New Roman"/>
          <w:sz w:val="24"/>
          <w:szCs w:val="24"/>
        </w:rPr>
        <w:lastRenderedPageBreak/>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6E8D" w:rsidRDefault="0056315F" w:rsidP="00B35A1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158</w:t>
      </w:r>
      <w:r w:rsidR="00B35A17" w:rsidRPr="00154538">
        <w:rPr>
          <w:rFonts w:ascii="Times New Roman" w:hAnsi="Times New Roman"/>
          <w:sz w:val="24"/>
          <w:szCs w:val="24"/>
        </w:rPr>
        <w:t>.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35A17" w:rsidRPr="00115E66" w:rsidRDefault="00B35A17">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159</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Заявитель может направить жалобу в досудебном (внесудебном) порядке в Администрацию  на имя Главы  Лесного сельского поселения.</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6. Сроки рассмотрения жалобы</w:t>
      </w:r>
    </w:p>
    <w:p w:rsidR="006A6E8D" w:rsidRPr="00115E66" w:rsidRDefault="006A6E8D">
      <w:pPr>
        <w:widowControl w:val="0"/>
        <w:autoSpaceDE w:val="0"/>
        <w:autoSpaceDN w:val="0"/>
        <w:adjustRightInd w:val="0"/>
        <w:spacing w:after="0" w:line="240" w:lineRule="auto"/>
        <w:jc w:val="center"/>
        <w:rPr>
          <w:rFonts w:ascii="Times New Roman" w:hAnsi="Times New Roman"/>
          <w:b/>
          <w:bCs/>
          <w:sz w:val="24"/>
          <w:szCs w:val="24"/>
        </w:rPr>
      </w:pP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160</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Жалоба, поступившая в Администрацию , в том числе принятая при личном приеме заявителя, переданная через МФЦ подлежит рассмотрению должностным лицом Администрации ,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6A6E8D" w:rsidRPr="00115E66" w:rsidRDefault="006A6E8D">
      <w:pPr>
        <w:widowControl w:val="0"/>
        <w:autoSpaceDE w:val="0"/>
        <w:autoSpaceDN w:val="0"/>
        <w:adjustRightInd w:val="0"/>
        <w:spacing w:after="0" w:line="240" w:lineRule="auto"/>
        <w:ind w:firstLine="540"/>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15E66">
        <w:rPr>
          <w:rFonts w:ascii="Times New Roman CYR" w:hAnsi="Times New Roman CYR" w:cs="Times New Roman CYR"/>
          <w:b/>
          <w:bCs/>
          <w:sz w:val="24"/>
          <w:szCs w:val="24"/>
        </w:rPr>
        <w:t>Подраздел 7. Результат досудебного (внесудебного)</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b/>
          <w:bCs/>
          <w:sz w:val="24"/>
          <w:szCs w:val="24"/>
        </w:rPr>
        <w:t>обжалования применительно к каждой инстанции обжаловани</w:t>
      </w:r>
      <w:r w:rsidRPr="00115E66">
        <w:rPr>
          <w:rFonts w:ascii="Times New Roman CYR" w:hAnsi="Times New Roman CYR" w:cs="Times New Roman CYR"/>
          <w:sz w:val="24"/>
          <w:szCs w:val="24"/>
        </w:rPr>
        <w:t>я</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161</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По результатам рассмотрения жалобы Администрация  принимает одно из следующих решений:</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1) </w:t>
      </w:r>
      <w:r w:rsidRPr="00115E66">
        <w:rPr>
          <w:rFonts w:ascii="Times New Roman CYR" w:hAnsi="Times New Roman CYR" w:cs="Times New Roman CYR"/>
          <w:sz w:val="24"/>
          <w:szCs w:val="24"/>
        </w:rPr>
        <w:t>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w:hAnsi="Times New Roman"/>
          <w:sz w:val="24"/>
          <w:szCs w:val="24"/>
        </w:rPr>
        <w:t xml:space="preserve">2) </w:t>
      </w:r>
      <w:r w:rsidRPr="00115E66">
        <w:rPr>
          <w:rFonts w:ascii="Times New Roman CYR" w:hAnsi="Times New Roman CYR" w:cs="Times New Roman CYR"/>
          <w:sz w:val="24"/>
          <w:szCs w:val="24"/>
        </w:rPr>
        <w:t>отказывает в удовлетворении жалобы.</w:t>
      </w:r>
    </w:p>
    <w:p w:rsidR="006A6E8D" w:rsidRPr="00115E66"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162</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Не позднее дня, следующего за днем принятия решения, указанного в пункте 1</w:t>
      </w:r>
      <w:r w:rsidR="00E16A3F">
        <w:rPr>
          <w:rFonts w:ascii="Times New Roman CYR" w:hAnsi="Times New Roman CYR" w:cs="Times New Roman CYR"/>
          <w:sz w:val="24"/>
          <w:szCs w:val="24"/>
        </w:rPr>
        <w:t>61</w:t>
      </w:r>
      <w:r w:rsidR="006A6E8D" w:rsidRPr="00115E66">
        <w:rPr>
          <w:rFonts w:ascii="Times New Roman CYR" w:hAnsi="Times New Roman CYR" w:cs="Times New Roman CY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6A6E8D" w:rsidRDefault="0056315F">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rPr>
        <w:t>163</w:t>
      </w:r>
      <w:r w:rsidR="006A6E8D" w:rsidRPr="00115E66">
        <w:rPr>
          <w:rFonts w:ascii="Times New Roman" w:hAnsi="Times New Roman"/>
          <w:sz w:val="24"/>
          <w:szCs w:val="24"/>
        </w:rPr>
        <w:t xml:space="preserve">. </w:t>
      </w:r>
      <w:r w:rsidR="006A6E8D" w:rsidRPr="00115E66">
        <w:rPr>
          <w:rFonts w:ascii="Times New Roman CYR" w:hAnsi="Times New Roman CYR" w:cs="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E16A3F">
        <w:rPr>
          <w:rFonts w:ascii="Times New Roman CYR" w:hAnsi="Times New Roman CYR" w:cs="Times New Roman CYR"/>
          <w:sz w:val="24"/>
          <w:szCs w:val="24"/>
        </w:rPr>
        <w:t xml:space="preserve"> должностное лицо Администрации</w:t>
      </w:r>
      <w:r w:rsidR="006A6E8D" w:rsidRPr="00115E66">
        <w:rPr>
          <w:rFonts w:ascii="Times New Roman CYR" w:hAnsi="Times New Roman CYR" w:cs="Times New Roman CYR"/>
          <w:sz w:val="24"/>
          <w:szCs w:val="24"/>
        </w:rPr>
        <w:t>, наделенное полномочиями по рассмотрению жалоб, незамедлительно направляет имеющиеся материалы в органы прокуратуры.</w:t>
      </w:r>
    </w:p>
    <w:p w:rsidR="0060707E" w:rsidRPr="00154538" w:rsidRDefault="0056315F"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164</w:t>
      </w:r>
      <w:r w:rsidR="0060707E" w:rsidRPr="00154538">
        <w:rPr>
          <w:rFonts w:ascii="Times New Roman CYR" w:hAnsi="Times New Roman CYR" w:cs="Times New Roman CYR"/>
          <w:sz w:val="24"/>
          <w:szCs w:val="24"/>
        </w:rPr>
        <w:t xml:space="preserve">. Порядок обжалования решения по жалобе. </w:t>
      </w:r>
    </w:p>
    <w:p w:rsidR="0060707E" w:rsidRPr="00154538"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lastRenderedPageBreak/>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60707E" w:rsidRPr="00154538"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 </w:t>
      </w:r>
    </w:p>
    <w:p w:rsidR="0060707E" w:rsidRPr="00154538" w:rsidRDefault="0056315F"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165</w:t>
      </w:r>
      <w:r w:rsidR="0060707E" w:rsidRPr="00154538">
        <w:rPr>
          <w:rFonts w:ascii="Times New Roman CYR" w:hAnsi="Times New Roman CYR" w:cs="Times New Roman CYR"/>
          <w:sz w:val="24"/>
          <w:szCs w:val="24"/>
        </w:rPr>
        <w:t xml:space="preserve">.  Право  заявителя  на  получение  информации  и  документов,  необходимых для обоснования и рассмотрения жалобы. </w:t>
      </w:r>
    </w:p>
    <w:p w:rsidR="0060707E" w:rsidRPr="00154538"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Заявитель имеет право на получение информации и документов, необходимых для обоснования и рассмотрения жалобы, делать выписки из них, снимать копии. </w:t>
      </w:r>
    </w:p>
    <w:p w:rsidR="0060707E" w:rsidRPr="00154538"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 xml:space="preserve">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 </w:t>
      </w:r>
    </w:p>
    <w:p w:rsidR="0060707E" w:rsidRPr="00154538" w:rsidRDefault="0056315F"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166</w:t>
      </w:r>
      <w:r w:rsidR="0060707E" w:rsidRPr="00154538">
        <w:rPr>
          <w:rFonts w:ascii="Times New Roman CYR" w:hAnsi="Times New Roman CYR" w:cs="Times New Roman CYR"/>
          <w:sz w:val="24"/>
          <w:szCs w:val="24"/>
        </w:rPr>
        <w:t xml:space="preserve">.  Способы  информирования  заявителя  о  порядке  подачи  и  рассмотрения жалобы. </w:t>
      </w:r>
    </w:p>
    <w:p w:rsidR="0060707E" w:rsidRPr="00115E66" w:rsidRDefault="0060707E" w:rsidP="0060707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54538">
        <w:rPr>
          <w:rFonts w:ascii="Times New Roman CYR" w:hAnsi="Times New Roman CYR" w:cs="Times New Roman CYR"/>
          <w:sz w:val="24"/>
          <w:szCs w:val="24"/>
        </w:rPr>
        <w:t>Информация о порядке обжалования действий (бездействия), а также решений Администрации,  МФЦ,  должностных  лиц,  муниципальных  служащих Администрации,  специалистов  МФЦ  размещается  на  информационных  стендах  в местах  предоставления  услуги  в  Администрации,  МФЦ,  на  сайте  Лесного сельского поселения, Едином портале, Региональном портале.</w:t>
      </w:r>
    </w:p>
    <w:p w:rsidR="006A6E8D" w:rsidRPr="00115E66" w:rsidRDefault="006A6E8D" w:rsidP="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right"/>
        <w:rPr>
          <w:rFonts w:ascii="Times New Roman" w:hAnsi="Times New Roman"/>
          <w:sz w:val="24"/>
          <w:szCs w:val="24"/>
        </w:rPr>
      </w:pPr>
    </w:p>
    <w:p w:rsidR="006A6E8D" w:rsidRDefault="006A6E8D">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3E30B9" w:rsidRDefault="003E30B9">
      <w:pPr>
        <w:widowControl w:val="0"/>
        <w:autoSpaceDE w:val="0"/>
        <w:autoSpaceDN w:val="0"/>
        <w:adjustRightInd w:val="0"/>
        <w:spacing w:after="0" w:line="240" w:lineRule="auto"/>
        <w:jc w:val="right"/>
        <w:rPr>
          <w:rFonts w:ascii="Times New Roman" w:hAnsi="Times New Roman"/>
          <w:sz w:val="24"/>
          <w:szCs w:val="24"/>
        </w:rPr>
      </w:pPr>
    </w:p>
    <w:p w:rsidR="003E30B9" w:rsidRDefault="003E30B9">
      <w:pPr>
        <w:widowControl w:val="0"/>
        <w:autoSpaceDE w:val="0"/>
        <w:autoSpaceDN w:val="0"/>
        <w:adjustRightInd w:val="0"/>
        <w:spacing w:after="0" w:line="240" w:lineRule="auto"/>
        <w:jc w:val="right"/>
        <w:rPr>
          <w:rFonts w:ascii="Times New Roman" w:hAnsi="Times New Roman"/>
          <w:sz w:val="24"/>
          <w:szCs w:val="24"/>
        </w:rPr>
      </w:pPr>
    </w:p>
    <w:p w:rsidR="003E30B9" w:rsidRDefault="003E30B9">
      <w:pPr>
        <w:widowControl w:val="0"/>
        <w:autoSpaceDE w:val="0"/>
        <w:autoSpaceDN w:val="0"/>
        <w:adjustRightInd w:val="0"/>
        <w:spacing w:after="0" w:line="240" w:lineRule="auto"/>
        <w:jc w:val="right"/>
        <w:rPr>
          <w:rFonts w:ascii="Times New Roman" w:hAnsi="Times New Roman"/>
          <w:sz w:val="24"/>
          <w:szCs w:val="24"/>
        </w:rPr>
      </w:pPr>
    </w:p>
    <w:p w:rsidR="00115E66" w:rsidRDefault="00115E66">
      <w:pPr>
        <w:widowControl w:val="0"/>
        <w:autoSpaceDE w:val="0"/>
        <w:autoSpaceDN w:val="0"/>
        <w:adjustRightInd w:val="0"/>
        <w:spacing w:after="0" w:line="240" w:lineRule="auto"/>
        <w:jc w:val="right"/>
        <w:rPr>
          <w:rFonts w:ascii="Times New Roman" w:hAnsi="Times New Roman"/>
          <w:sz w:val="24"/>
          <w:szCs w:val="24"/>
        </w:rPr>
      </w:pPr>
    </w:p>
    <w:p w:rsidR="00F925BF" w:rsidRDefault="00F925BF" w:rsidP="00F925BF">
      <w:pPr>
        <w:widowControl w:val="0"/>
        <w:autoSpaceDE w:val="0"/>
        <w:autoSpaceDN w:val="0"/>
        <w:adjustRightInd w:val="0"/>
        <w:spacing w:after="0" w:line="240" w:lineRule="auto"/>
        <w:rPr>
          <w:rFonts w:ascii="Times New Roman" w:hAnsi="Times New Roman"/>
          <w:sz w:val="24"/>
          <w:szCs w:val="24"/>
        </w:rPr>
      </w:pPr>
    </w:p>
    <w:p w:rsidR="005A10A6" w:rsidRPr="00115E66" w:rsidRDefault="005A10A6" w:rsidP="00F925BF">
      <w:pPr>
        <w:widowControl w:val="0"/>
        <w:autoSpaceDE w:val="0"/>
        <w:autoSpaceDN w:val="0"/>
        <w:adjustRightInd w:val="0"/>
        <w:spacing w:after="0" w:line="240" w:lineRule="auto"/>
        <w:rPr>
          <w:rFonts w:ascii="Times New Roman" w:hAnsi="Times New Roman"/>
          <w:sz w:val="24"/>
          <w:szCs w:val="24"/>
        </w:rPr>
      </w:pP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lastRenderedPageBreak/>
        <w:t>Приложение № 1</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 xml:space="preserve">к Административному регламенту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 xml:space="preserve">предоставления муниципальной услуги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w:hAnsi="Times New Roman"/>
          <w:sz w:val="20"/>
          <w:szCs w:val="20"/>
        </w:rPr>
        <w:t>"</w:t>
      </w:r>
      <w:r w:rsidRPr="00DD4B91">
        <w:rPr>
          <w:rFonts w:ascii="Times New Roman CYR" w:hAnsi="Times New Roman CYR" w:cs="Times New Roman CYR"/>
          <w:sz w:val="20"/>
          <w:szCs w:val="20"/>
        </w:rPr>
        <w:t xml:space="preserve">Бесплатное предоставление в собственность </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отдельных категорий граждан</w:t>
      </w:r>
    </w:p>
    <w:p w:rsidR="006A6E8D" w:rsidRPr="00DD4B91" w:rsidRDefault="006A6E8D">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w:hAnsi="Times New Roman"/>
          <w:sz w:val="20"/>
          <w:szCs w:val="20"/>
        </w:rPr>
        <w:t xml:space="preserve"> </w:t>
      </w:r>
      <w:r w:rsidRPr="00DD4B91">
        <w:rPr>
          <w:rFonts w:ascii="Times New Roman CYR" w:hAnsi="Times New Roman CYR" w:cs="Times New Roman CYR"/>
          <w:sz w:val="20"/>
          <w:szCs w:val="20"/>
        </w:rPr>
        <w:t xml:space="preserve">земельных участков, находящихся в </w:t>
      </w:r>
    </w:p>
    <w:p w:rsidR="006A6E8D" w:rsidRPr="00DD4B91" w:rsidRDefault="006A6E8D" w:rsidP="00F925BF">
      <w:pPr>
        <w:widowControl w:val="0"/>
        <w:autoSpaceDE w:val="0"/>
        <w:autoSpaceDN w:val="0"/>
        <w:adjustRightInd w:val="0"/>
        <w:spacing w:after="0" w:line="240" w:lineRule="auto"/>
        <w:jc w:val="right"/>
        <w:rPr>
          <w:rFonts w:ascii="Times New Roman CYR" w:hAnsi="Times New Roman CYR" w:cs="Times New Roman CYR"/>
          <w:sz w:val="20"/>
          <w:szCs w:val="20"/>
        </w:rPr>
      </w:pPr>
      <w:r w:rsidRPr="00DD4B91">
        <w:rPr>
          <w:rFonts w:ascii="Times New Roman CYR" w:hAnsi="Times New Roman CYR" w:cs="Times New Roman CYR"/>
          <w:sz w:val="20"/>
          <w:szCs w:val="20"/>
        </w:rPr>
        <w:t>муниципальной собственности</w:t>
      </w:r>
      <w:r w:rsidR="00F925BF" w:rsidRPr="00DD4B91">
        <w:rPr>
          <w:rFonts w:ascii="Times New Roman CYR" w:hAnsi="Times New Roman CYR" w:cs="Times New Roman CYR"/>
          <w:sz w:val="20"/>
          <w:szCs w:val="20"/>
        </w:rPr>
        <w:t xml:space="preserve"> </w:t>
      </w:r>
      <w:r w:rsidRPr="00DD4B91">
        <w:rPr>
          <w:rFonts w:ascii="Times New Roman CYR" w:hAnsi="Times New Roman CYR" w:cs="Times New Roman CYR"/>
          <w:sz w:val="20"/>
          <w:szCs w:val="20"/>
        </w:rPr>
        <w:t>"</w:t>
      </w:r>
    </w:p>
    <w:p w:rsidR="006A6E8D" w:rsidRDefault="006A6E8D">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DD4B91" w:rsidRDefault="00DD4B91">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DD4B91" w:rsidRPr="00115E66" w:rsidRDefault="00DD4B91">
      <w:pPr>
        <w:widowControl w:val="0"/>
        <w:autoSpaceDE w:val="0"/>
        <w:autoSpaceDN w:val="0"/>
        <w:adjustRightInd w:val="0"/>
        <w:spacing w:after="0" w:line="240" w:lineRule="auto"/>
        <w:ind w:left="4253" w:right="-1"/>
        <w:jc w:val="right"/>
        <w:rPr>
          <w:rFonts w:ascii="Times New Roman" w:hAnsi="Times New Roman"/>
          <w:color w:val="000000"/>
          <w:sz w:val="24"/>
          <w:szCs w:val="24"/>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БЛОК-СХЕМА</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предоставления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w:t>
      </w:r>
      <w:r w:rsidR="00F925BF" w:rsidRPr="001C414A">
        <w:rPr>
          <w:rFonts w:ascii="Times New Roman" w:hAnsi="Times New Roman"/>
          <w:sz w:val="28"/>
          <w:szCs w:val="28"/>
        </w:rPr>
        <w:t xml:space="preserve"> </w:t>
      </w: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Прием и регистрация заявления и прилагаемых документов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Выдача результата предоставления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1C414A" w:rsidP="001C414A">
      <w:pPr>
        <w:widowControl w:val="0"/>
        <w:autoSpaceDE w:val="0"/>
        <w:autoSpaceDN w:val="0"/>
        <w:adjustRightInd w:val="0"/>
        <w:spacing w:after="0" w:line="240" w:lineRule="auto"/>
        <w:jc w:val="center"/>
        <w:rPr>
          <w:rFonts w:ascii="Times New Roman" w:hAnsi="Times New Roman"/>
          <w:color w:val="000000"/>
          <w:sz w:val="28"/>
          <w:szCs w:val="28"/>
        </w:rPr>
      </w:pPr>
      <w:r w:rsidRPr="001C414A">
        <w:rPr>
          <w:rFonts w:ascii="Times New Roman" w:hAnsi="Times New Roman"/>
          <w:color w:val="000000"/>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color w:val="000000"/>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Формирование и направление межведомственных запросов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Проведение экспертизы заявления и прилагаемых документов</w:t>
      </w:r>
    </w:p>
    <w:p w:rsidR="006A6E8D" w:rsidRPr="001C414A" w:rsidRDefault="001C414A"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 xml:space="preserve">Принятие постановления Администрации о предоставлении </w:t>
      </w:r>
    </w:p>
    <w:p w:rsid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 xml:space="preserve">земельного участка в собственность бесплатно либо мотивированного отказа </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r w:rsidRPr="001C414A">
        <w:rPr>
          <w:rFonts w:ascii="Times New Roman" w:hAnsi="Times New Roman"/>
          <w:sz w:val="28"/>
          <w:szCs w:val="28"/>
        </w:rPr>
        <w:t>в предоставлении муниципальной услуги</w:t>
      </w: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8"/>
          <w:szCs w:val="28"/>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4"/>
          <w:szCs w:val="24"/>
        </w:rPr>
      </w:pPr>
    </w:p>
    <w:p w:rsidR="006A6E8D" w:rsidRPr="001C414A" w:rsidRDefault="006A6E8D" w:rsidP="001C414A">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tbl>
      <w:tblPr>
        <w:tblW w:w="10456" w:type="dxa"/>
        <w:tblInd w:w="108" w:type="dxa"/>
        <w:tblLayout w:type="fixed"/>
        <w:tblLook w:val="0000" w:firstRow="0" w:lastRow="0" w:firstColumn="0" w:lastColumn="0" w:noHBand="0" w:noVBand="0"/>
      </w:tblPr>
      <w:tblGrid>
        <w:gridCol w:w="4361"/>
        <w:gridCol w:w="6095"/>
      </w:tblGrid>
      <w:tr w:rsidR="006A6E8D" w:rsidRPr="00115E66" w:rsidTr="00115E66">
        <w:tblPrEx>
          <w:tblCellMar>
            <w:top w:w="0" w:type="dxa"/>
            <w:bottom w:w="0" w:type="dxa"/>
          </w:tblCellMar>
        </w:tblPrEx>
        <w:trPr>
          <w:trHeight w:val="1"/>
        </w:trPr>
        <w:tc>
          <w:tcPr>
            <w:tcW w:w="4361"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rPr>
                <w:rFonts w:cs="Calibri"/>
                <w:sz w:val="24"/>
                <w:szCs w:val="24"/>
              </w:rPr>
            </w:pPr>
          </w:p>
        </w:tc>
        <w:tc>
          <w:tcPr>
            <w:tcW w:w="6095" w:type="dxa"/>
            <w:tcBorders>
              <w:top w:val="nil"/>
              <w:left w:val="nil"/>
              <w:bottom w:val="nil"/>
              <w:right w:val="nil"/>
            </w:tcBorders>
            <w:shd w:val="clear" w:color="000000" w:fill="FFFFFF"/>
          </w:tcPr>
          <w:p w:rsidR="006A6E8D" w:rsidRPr="00115E66" w:rsidRDefault="006A6E8D">
            <w:pPr>
              <w:pageBreakBefore/>
              <w:widowControl w:val="0"/>
              <w:autoSpaceDE w:val="0"/>
              <w:autoSpaceDN w:val="0"/>
              <w:adjustRightInd w:val="0"/>
              <w:spacing w:after="0" w:line="240" w:lineRule="auto"/>
              <w:ind w:left="33"/>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 № 2</w:t>
            </w:r>
          </w:p>
          <w:p w:rsidR="006A6E8D" w:rsidRPr="00115E66" w:rsidRDefault="006A6E8D">
            <w:pPr>
              <w:widowControl w:val="0"/>
              <w:autoSpaceDE w:val="0"/>
              <w:autoSpaceDN w:val="0"/>
              <w:adjustRightInd w:val="0"/>
              <w:spacing w:after="0" w:line="240" w:lineRule="auto"/>
              <w:ind w:left="33"/>
              <w:rPr>
                <w:rFonts w:ascii="Times New Roman CYR" w:hAnsi="Times New Roman CYR" w:cs="Times New Roman CYR"/>
                <w:sz w:val="24"/>
                <w:szCs w:val="24"/>
              </w:rPr>
            </w:pPr>
            <w:r w:rsidRPr="00115E66">
              <w:rPr>
                <w:rFonts w:ascii="Times New Roman CYR" w:hAnsi="Times New Roman CYR" w:cs="Times New Roman CYR"/>
                <w:sz w:val="24"/>
                <w:szCs w:val="24"/>
              </w:rPr>
              <w:t>к Административному регламенту предоставления муниципальной услуги "Бесплатное предоставление в собственность отдельных категорий граждан</w:t>
            </w:r>
          </w:p>
          <w:p w:rsidR="006A6E8D" w:rsidRPr="00115E66" w:rsidRDefault="006A6E8D">
            <w:pPr>
              <w:widowControl w:val="0"/>
              <w:autoSpaceDE w:val="0"/>
              <w:autoSpaceDN w:val="0"/>
              <w:adjustRightInd w:val="0"/>
              <w:spacing w:after="0" w:line="240" w:lineRule="auto"/>
              <w:rPr>
                <w:rFonts w:ascii="Times New Roman CYR" w:hAnsi="Times New Roman CYR" w:cs="Times New Roman CYR"/>
                <w:sz w:val="24"/>
                <w:szCs w:val="24"/>
              </w:rPr>
            </w:pPr>
            <w:r w:rsidRPr="00115E66">
              <w:rPr>
                <w:rFonts w:ascii="Times New Roman" w:hAnsi="Times New Roman"/>
                <w:sz w:val="24"/>
                <w:szCs w:val="24"/>
              </w:rPr>
              <w:t xml:space="preserve"> </w:t>
            </w:r>
            <w:r w:rsidRPr="00115E66">
              <w:rPr>
                <w:rFonts w:ascii="Times New Roman CYR" w:hAnsi="Times New Roman CYR" w:cs="Times New Roman CYR"/>
                <w:sz w:val="24"/>
                <w:szCs w:val="24"/>
              </w:rPr>
              <w:t xml:space="preserve">земельных участков, находящихся в муниципальной собственности, и земельных участков, государственная </w:t>
            </w:r>
          </w:p>
          <w:p w:rsidR="006A6E8D" w:rsidRPr="00115E66" w:rsidRDefault="006A6E8D">
            <w:pPr>
              <w:widowControl w:val="0"/>
              <w:autoSpaceDE w:val="0"/>
              <w:autoSpaceDN w:val="0"/>
              <w:adjustRightInd w:val="0"/>
              <w:spacing w:after="0" w:line="240" w:lineRule="auto"/>
              <w:rPr>
                <w:rFonts w:ascii="Times New Roman CYR" w:hAnsi="Times New Roman CYR" w:cs="Times New Roman CYR"/>
                <w:sz w:val="24"/>
                <w:szCs w:val="24"/>
              </w:rPr>
            </w:pPr>
            <w:r w:rsidRPr="00115E66">
              <w:rPr>
                <w:rFonts w:ascii="Times New Roman CYR" w:hAnsi="Times New Roman CYR" w:cs="Times New Roman CYR"/>
                <w:sz w:val="24"/>
                <w:szCs w:val="24"/>
              </w:rPr>
              <w:t>собственность на которые не разграничена"</w:t>
            </w:r>
          </w:p>
          <w:p w:rsidR="006A6E8D" w:rsidRPr="00115E66" w:rsidRDefault="006A6E8D">
            <w:pPr>
              <w:pageBreakBefore/>
              <w:widowControl w:val="0"/>
              <w:autoSpaceDE w:val="0"/>
              <w:autoSpaceDN w:val="0"/>
              <w:adjustRightInd w:val="0"/>
              <w:spacing w:after="0" w:line="240" w:lineRule="auto"/>
              <w:ind w:left="33"/>
              <w:jc w:val="right"/>
              <w:rPr>
                <w:rFonts w:ascii="Times New Roman" w:hAnsi="Times New Roman"/>
                <w:sz w:val="24"/>
                <w:szCs w:val="24"/>
              </w:rPr>
            </w:pPr>
          </w:p>
          <w:p w:rsidR="006A6E8D" w:rsidRPr="00115E66" w:rsidRDefault="006A6E8D">
            <w:pPr>
              <w:pageBreakBefore/>
              <w:widowControl w:val="0"/>
              <w:autoSpaceDE w:val="0"/>
              <w:autoSpaceDN w:val="0"/>
              <w:adjustRightInd w:val="0"/>
              <w:spacing w:after="0" w:line="240" w:lineRule="auto"/>
              <w:ind w:left="33" w:right="-57"/>
              <w:jc w:val="right"/>
              <w:rPr>
                <w:rFonts w:cs="Calibri"/>
                <w:sz w:val="24"/>
                <w:szCs w:val="24"/>
              </w:rPr>
            </w:pPr>
          </w:p>
        </w:tc>
      </w:tr>
    </w:tbl>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В Администрацию Лесного сельского поселения</w:t>
      </w:r>
    </w:p>
    <w:p w:rsidR="006A6E8D" w:rsidRPr="00115E66" w:rsidRDefault="006A6E8D">
      <w:pPr>
        <w:widowControl w:val="0"/>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от ________________________________________</w:t>
      </w:r>
    </w:p>
    <w:p w:rsidR="006A6E8D" w:rsidRPr="00115E66" w:rsidRDefault="006A6E8D">
      <w:pPr>
        <w:widowControl w:val="0"/>
        <w:tabs>
          <w:tab w:val="left" w:pos="6237"/>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w:hAnsi="Times New Roman"/>
          <w:sz w:val="24"/>
          <w:szCs w:val="24"/>
        </w:rPr>
        <w:tab/>
        <w:t>(</w:t>
      </w:r>
      <w:r w:rsidRPr="00115E66">
        <w:rPr>
          <w:rFonts w:ascii="Times New Roman CYR" w:hAnsi="Times New Roman CYR" w:cs="Times New Roman CYR"/>
          <w:sz w:val="24"/>
          <w:szCs w:val="24"/>
        </w:rPr>
        <w:t>фамилия, имя, отчество)</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документ, удостоверяющий личность, 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серия _______________ № 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когда выдан 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кем выдан 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проживающего (-ей) по адресу: _______________</w:t>
      </w:r>
    </w:p>
    <w:p w:rsidR="006A6E8D" w:rsidRPr="00115E66" w:rsidRDefault="006A6E8D">
      <w:pPr>
        <w:widowControl w:val="0"/>
        <w:tabs>
          <w:tab w:val="left" w:pos="6379"/>
        </w:tabs>
        <w:autoSpaceDE w:val="0"/>
        <w:autoSpaceDN w:val="0"/>
        <w:adjustRightInd w:val="0"/>
        <w:spacing w:after="0" w:line="240" w:lineRule="auto"/>
        <w:ind w:left="4253"/>
        <w:jc w:val="both"/>
        <w:rPr>
          <w:rFonts w:ascii="Times New Roman" w:hAnsi="Times New Roman"/>
          <w:sz w:val="24"/>
          <w:szCs w:val="24"/>
        </w:rPr>
      </w:pPr>
      <w:r w:rsidRPr="00115E66">
        <w:rPr>
          <w:rFonts w:ascii="Times New Roman" w:hAnsi="Times New Roman"/>
          <w:sz w:val="24"/>
          <w:szCs w:val="24"/>
        </w:rPr>
        <w:t>_________________________________________,</w:t>
      </w:r>
    </w:p>
    <w:p w:rsidR="006A6E8D" w:rsidRPr="00115E66" w:rsidRDefault="006A6E8D">
      <w:pPr>
        <w:widowControl w:val="0"/>
        <w:tabs>
          <w:tab w:val="left" w:pos="4253"/>
          <w:tab w:val="left" w:pos="6379"/>
        </w:tabs>
        <w:autoSpaceDE w:val="0"/>
        <w:autoSpaceDN w:val="0"/>
        <w:adjustRightInd w:val="0"/>
        <w:spacing w:after="0" w:line="240" w:lineRule="auto"/>
        <w:ind w:left="4253"/>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указывается почтовый адрес места жительства)</w:t>
      </w:r>
    </w:p>
    <w:p w:rsidR="006A6E8D" w:rsidRPr="00115E66" w:rsidRDefault="006A6E8D">
      <w:pPr>
        <w:widowControl w:val="0"/>
        <w:tabs>
          <w:tab w:val="left" w:pos="4253"/>
          <w:tab w:val="left" w:pos="6379"/>
        </w:tabs>
        <w:autoSpaceDE w:val="0"/>
        <w:autoSpaceDN w:val="0"/>
        <w:adjustRightInd w:val="0"/>
        <w:spacing w:after="0" w:line="240" w:lineRule="auto"/>
        <w:ind w:left="4253"/>
        <w:rPr>
          <w:rFonts w:ascii="Times New Roman CYR" w:hAnsi="Times New Roman CYR" w:cs="Times New Roman CYR"/>
          <w:sz w:val="24"/>
          <w:szCs w:val="24"/>
        </w:rPr>
      </w:pPr>
      <w:r w:rsidRPr="00115E66">
        <w:rPr>
          <w:rFonts w:ascii="Times New Roman CYR" w:hAnsi="Times New Roman CYR" w:cs="Times New Roman CYR"/>
          <w:sz w:val="24"/>
          <w:szCs w:val="24"/>
        </w:rPr>
        <w:t>контактный телефон ________________________</w:t>
      </w: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left="4962"/>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ЗАЯВЛЕНИЕ</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CYR" w:hAnsi="Times New Roman CYR" w:cs="Times New Roman CYR"/>
          <w:sz w:val="24"/>
          <w:szCs w:val="24"/>
        </w:rPr>
        <w:t>о предоставлении в собственность бесплатно земельного участка, государственная собственность на который не разграничена, расположенного на территории Лесного сельского поселения, земельного участка, находящегося в муниципальной собственности Лесного сельского поселения</w:t>
      </w:r>
    </w:p>
    <w:p w:rsidR="006A6E8D" w:rsidRPr="00115E66" w:rsidRDefault="006A6E8D">
      <w:pPr>
        <w:widowControl w:val="0"/>
        <w:autoSpaceDE w:val="0"/>
        <w:autoSpaceDN w:val="0"/>
        <w:adjustRightInd w:val="0"/>
        <w:spacing w:after="0" w:line="240" w:lineRule="auto"/>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Лесного сельского поселения, земельный участок, находящийся в муниципальной собственности Лесного сельского поселения (нужное 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rsidR="006A6E8D" w:rsidRPr="00115E66" w:rsidRDefault="006A6E8D">
      <w:pPr>
        <w:widowControl w:val="0"/>
        <w:autoSpaceDE w:val="0"/>
        <w:autoSpaceDN w:val="0"/>
        <w:adjustRightInd w:val="0"/>
        <w:spacing w:after="0" w:line="240" w:lineRule="auto"/>
        <w:ind w:firstLine="709"/>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sz w:val="24"/>
          <w:szCs w:val="24"/>
        </w:rPr>
        <w:t>Сведения о земельном участке и жилом доме: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tbl>
      <w:tblPr>
        <w:tblW w:w="0" w:type="auto"/>
        <w:tblInd w:w="124" w:type="dxa"/>
        <w:tblLayout w:type="fixed"/>
        <w:tblCellMar>
          <w:left w:w="62" w:type="dxa"/>
          <w:right w:w="62" w:type="dxa"/>
        </w:tblCellMar>
        <w:tblLook w:val="0000" w:firstRow="0" w:lastRow="0" w:firstColumn="0" w:lastColumn="0" w:noHBand="0" w:noVBand="0"/>
      </w:tblPr>
      <w:tblGrid>
        <w:gridCol w:w="4500"/>
        <w:gridCol w:w="5160"/>
      </w:tblGrid>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Кадастровый номер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t>Площадь земельного участка, кв.м</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lang w:val="en-US"/>
              </w:rPr>
            </w:pPr>
            <w:r w:rsidRPr="00115E66">
              <w:rPr>
                <w:rFonts w:ascii="Times New Roman CYR" w:hAnsi="Times New Roman CYR" w:cs="Times New Roman CYR"/>
                <w:sz w:val="24"/>
                <w:szCs w:val="24"/>
              </w:rPr>
              <w:t>Местоположение земельного участка</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lang w:val="en-US"/>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t xml:space="preserve">Реквизиты правоустанавливающего </w:t>
            </w:r>
            <w:r w:rsidRPr="00115E66">
              <w:rPr>
                <w:rFonts w:ascii="Times New Roman CYR" w:hAnsi="Times New Roman CYR" w:cs="Times New Roman CYR"/>
                <w:sz w:val="24"/>
                <w:szCs w:val="24"/>
              </w:rPr>
              <w:lastRenderedPageBreak/>
              <w:t>документа на жилой дом</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r w:rsidR="006A6E8D" w:rsidRPr="00115E66">
        <w:tblPrEx>
          <w:tblCellMar>
            <w:top w:w="0" w:type="dxa"/>
            <w:bottom w:w="0" w:type="dxa"/>
          </w:tblCellMar>
        </w:tblPrEx>
        <w:trPr>
          <w:trHeight w:val="1"/>
        </w:trPr>
        <w:tc>
          <w:tcPr>
            <w:tcW w:w="450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rPr>
                <w:rFonts w:cs="Calibri"/>
                <w:sz w:val="24"/>
                <w:szCs w:val="24"/>
              </w:rPr>
            </w:pPr>
            <w:r w:rsidRPr="00115E66">
              <w:rPr>
                <w:rFonts w:ascii="Times New Roman CYR" w:hAnsi="Times New Roman CYR" w:cs="Times New Roman CYR"/>
                <w:sz w:val="24"/>
                <w:szCs w:val="24"/>
              </w:rPr>
              <w:lastRenderedPageBreak/>
              <w:t>ФИО собственника жилого дома, степень родства (по отношению к заявителю)</w:t>
            </w:r>
          </w:p>
        </w:tc>
        <w:tc>
          <w:tcPr>
            <w:tcW w:w="5160" w:type="dxa"/>
            <w:tcBorders>
              <w:top w:val="single" w:sz="2" w:space="0" w:color="000000"/>
              <w:left w:val="single" w:sz="2" w:space="0" w:color="000000"/>
              <w:bottom w:val="single" w:sz="2" w:space="0" w:color="000000"/>
              <w:right w:val="single" w:sz="2" w:space="0" w:color="000000"/>
            </w:tcBorders>
            <w:shd w:val="clear" w:color="000000" w:fill="FFFFFF"/>
          </w:tcPr>
          <w:p w:rsidR="006A6E8D" w:rsidRPr="00115E66" w:rsidRDefault="006A6E8D">
            <w:pPr>
              <w:widowControl w:val="0"/>
              <w:autoSpaceDE w:val="0"/>
              <w:autoSpaceDN w:val="0"/>
              <w:adjustRightInd w:val="0"/>
              <w:spacing w:after="0" w:line="240" w:lineRule="auto"/>
              <w:jc w:val="both"/>
              <w:rPr>
                <w:rFonts w:cs="Calibri"/>
                <w:sz w:val="24"/>
                <w:szCs w:val="24"/>
              </w:rPr>
            </w:pPr>
          </w:p>
        </w:tc>
      </w:tr>
    </w:tbl>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w:hAnsi="Times New Roman"/>
          <w:sz w:val="24"/>
          <w:szCs w:val="24"/>
        </w:rPr>
        <w:t xml:space="preserve">"____" _______________ 201__ </w:t>
      </w:r>
      <w:r w:rsidRPr="00115E66">
        <w:rPr>
          <w:rFonts w:ascii="Times New Roman CYR" w:hAnsi="Times New Roman CYR" w:cs="Times New Roman CYR"/>
          <w:sz w:val="24"/>
          <w:szCs w:val="24"/>
        </w:rPr>
        <w:t>г. ___________________________________________</w:t>
      </w:r>
    </w:p>
    <w:p w:rsidR="006A6E8D" w:rsidRPr="00115E66" w:rsidRDefault="006A6E8D">
      <w:pPr>
        <w:widowControl w:val="0"/>
        <w:tabs>
          <w:tab w:val="left" w:pos="4111"/>
        </w:tabs>
        <w:autoSpaceDE w:val="0"/>
        <w:autoSpaceDN w:val="0"/>
        <w:adjustRightInd w:val="0"/>
        <w:spacing w:after="0" w:line="240" w:lineRule="auto"/>
        <w:ind w:left="3969"/>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подпись, фамилия и инициалы заявителя)</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p>
    <w:p w:rsidR="006A6E8D" w:rsidRPr="00115E66" w:rsidRDefault="006A6E8D">
      <w:pPr>
        <w:widowControl w:val="0"/>
        <w:autoSpaceDE w:val="0"/>
        <w:autoSpaceDN w:val="0"/>
        <w:adjustRightInd w:val="0"/>
        <w:spacing w:after="0" w:line="240" w:lineRule="auto"/>
        <w:jc w:val="both"/>
        <w:rPr>
          <w:rFonts w:ascii="Times New Roman CYR" w:hAnsi="Times New Roman CYR" w:cs="Times New Roman CYR"/>
          <w:sz w:val="24"/>
          <w:szCs w:val="24"/>
        </w:rPr>
      </w:pPr>
      <w:r w:rsidRPr="00115E66">
        <w:rPr>
          <w:rFonts w:ascii="Times New Roman CYR" w:hAnsi="Times New Roman CYR" w:cs="Times New Roman CYR"/>
          <w:sz w:val="24"/>
          <w:szCs w:val="24"/>
        </w:rPr>
        <w:t>Приложение:</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1)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2)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3) 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4)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5)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6) ______________________________________________________________________</w:t>
      </w:r>
    </w:p>
    <w:p w:rsidR="006A6E8D" w:rsidRPr="00115E66" w:rsidRDefault="006A6E8D">
      <w:pPr>
        <w:widowControl w:val="0"/>
        <w:autoSpaceDE w:val="0"/>
        <w:autoSpaceDN w:val="0"/>
        <w:adjustRightInd w:val="0"/>
        <w:spacing w:after="0" w:line="240" w:lineRule="auto"/>
        <w:jc w:val="both"/>
        <w:rPr>
          <w:rFonts w:ascii="Times New Roman" w:hAnsi="Times New Roman"/>
          <w:sz w:val="24"/>
          <w:szCs w:val="24"/>
        </w:rPr>
      </w:pPr>
      <w:r w:rsidRPr="00115E66">
        <w:rPr>
          <w:rFonts w:ascii="Times New Roman" w:hAnsi="Times New Roman"/>
          <w:sz w:val="24"/>
          <w:szCs w:val="24"/>
        </w:rPr>
        <w:t>________________________________________________________________________</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r w:rsidRPr="00115E66">
        <w:rPr>
          <w:rFonts w:ascii="Times New Roman" w:hAnsi="Times New Roman"/>
          <w:sz w:val="24"/>
          <w:szCs w:val="24"/>
        </w:rPr>
        <w:t>(</w:t>
      </w:r>
      <w:r w:rsidRPr="00115E66">
        <w:rPr>
          <w:rFonts w:ascii="Times New Roman CYR" w:hAnsi="Times New Roman CYR" w:cs="Times New Roman CYR"/>
          <w:sz w:val="24"/>
          <w:szCs w:val="24"/>
        </w:rPr>
        <w:t>перечисляются документы, прилагаемые к заявлению)</w:t>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9939" w:type="dxa"/>
        <w:tblInd w:w="108" w:type="dxa"/>
        <w:tblLayout w:type="fixed"/>
        <w:tblLook w:val="0000" w:firstRow="0" w:lastRow="0" w:firstColumn="0" w:lastColumn="0" w:noHBand="0" w:noVBand="0"/>
      </w:tblPr>
      <w:tblGrid>
        <w:gridCol w:w="4145"/>
        <w:gridCol w:w="5794"/>
      </w:tblGrid>
      <w:tr w:rsidR="00631782" w:rsidRPr="00154538" w:rsidTr="003361A6">
        <w:trPr>
          <w:trHeight w:val="1"/>
        </w:trPr>
        <w:tc>
          <w:tcPr>
            <w:tcW w:w="4145" w:type="dxa"/>
            <w:tcBorders>
              <w:top w:val="nil"/>
              <w:left w:val="nil"/>
              <w:bottom w:val="nil"/>
              <w:right w:val="nil"/>
            </w:tcBorders>
            <w:shd w:val="clear" w:color="000000" w:fill="FFFFFF"/>
          </w:tcPr>
          <w:p w:rsidR="00631782" w:rsidRPr="00631782" w:rsidRDefault="00631782" w:rsidP="00631782">
            <w:pPr>
              <w:pageBreakBefore/>
              <w:widowControl w:val="0"/>
              <w:autoSpaceDE w:val="0"/>
              <w:autoSpaceDN w:val="0"/>
              <w:adjustRightInd w:val="0"/>
              <w:spacing w:after="0" w:line="240" w:lineRule="auto"/>
              <w:rPr>
                <w:rFonts w:ascii="Times New Roman" w:hAnsi="Times New Roman" w:cs="Calibri"/>
                <w:sz w:val="24"/>
                <w:szCs w:val="24"/>
                <w:lang w:eastAsia="en-US"/>
              </w:rPr>
            </w:pPr>
          </w:p>
        </w:tc>
        <w:tc>
          <w:tcPr>
            <w:tcW w:w="5794" w:type="dxa"/>
            <w:tcBorders>
              <w:top w:val="nil"/>
              <w:left w:val="nil"/>
              <w:bottom w:val="nil"/>
              <w:right w:val="nil"/>
            </w:tcBorders>
            <w:shd w:val="clear" w:color="000000" w:fill="FFFFFF"/>
          </w:tcPr>
          <w:p w:rsidR="00631782" w:rsidRPr="00631782" w:rsidRDefault="00631782" w:rsidP="00631782">
            <w:pPr>
              <w:tabs>
                <w:tab w:val="left" w:pos="567"/>
              </w:tabs>
              <w:spacing w:after="0" w:line="240" w:lineRule="auto"/>
              <w:jc w:val="center"/>
              <w:rPr>
                <w:rFonts w:ascii="Times New Roman" w:hAnsi="Times New Roman"/>
                <w:szCs w:val="28"/>
                <w:lang w:eastAsia="en-US"/>
              </w:rPr>
            </w:pPr>
          </w:p>
          <w:p w:rsidR="00631782" w:rsidRPr="00154538" w:rsidRDefault="00631782" w:rsidP="00631782">
            <w:pPr>
              <w:pageBreakBefore/>
              <w:widowControl w:val="0"/>
              <w:autoSpaceDE w:val="0"/>
              <w:autoSpaceDN w:val="0"/>
              <w:adjustRightInd w:val="0"/>
              <w:spacing w:after="0" w:line="240" w:lineRule="auto"/>
              <w:ind w:left="33"/>
              <w:jc w:val="right"/>
              <w:rPr>
                <w:rFonts w:ascii="Times New Roman CYR" w:hAnsi="Times New Roman CYR" w:cs="Times New Roman CYR"/>
                <w:sz w:val="20"/>
                <w:szCs w:val="24"/>
                <w:lang w:eastAsia="en-US"/>
              </w:rPr>
            </w:pPr>
            <w:r w:rsidRPr="00154538">
              <w:rPr>
                <w:rFonts w:ascii="Times New Roman CYR" w:hAnsi="Times New Roman CYR" w:cs="Times New Roman CYR"/>
                <w:sz w:val="20"/>
                <w:szCs w:val="24"/>
                <w:lang w:eastAsia="en-US"/>
              </w:rPr>
              <w:t>Приложение № 3</w:t>
            </w:r>
          </w:p>
          <w:p w:rsidR="00631782" w:rsidRPr="00154538" w:rsidRDefault="00631782" w:rsidP="00631782">
            <w:pPr>
              <w:widowControl w:val="0"/>
              <w:autoSpaceDE w:val="0"/>
              <w:autoSpaceDN w:val="0"/>
              <w:adjustRightInd w:val="0"/>
              <w:spacing w:after="0" w:line="240" w:lineRule="auto"/>
              <w:ind w:left="33"/>
              <w:jc w:val="right"/>
              <w:rPr>
                <w:rFonts w:ascii="Times New Roman CYR" w:hAnsi="Times New Roman CYR" w:cs="Times New Roman CYR"/>
                <w:sz w:val="20"/>
                <w:szCs w:val="24"/>
                <w:lang w:eastAsia="en-US"/>
              </w:rPr>
            </w:pPr>
            <w:r w:rsidRPr="00154538">
              <w:rPr>
                <w:rFonts w:ascii="Times New Roman CYR" w:hAnsi="Times New Roman CYR" w:cs="Times New Roman CYR"/>
                <w:sz w:val="20"/>
                <w:szCs w:val="24"/>
                <w:lang w:eastAsia="en-US"/>
              </w:rPr>
              <w:t xml:space="preserve">к Административному регламенту </w:t>
            </w:r>
          </w:p>
          <w:p w:rsidR="00631782" w:rsidRPr="00154538" w:rsidRDefault="00631782" w:rsidP="00631782">
            <w:pPr>
              <w:widowControl w:val="0"/>
              <w:autoSpaceDE w:val="0"/>
              <w:autoSpaceDN w:val="0"/>
              <w:adjustRightInd w:val="0"/>
              <w:spacing w:after="0" w:line="240" w:lineRule="auto"/>
              <w:jc w:val="right"/>
              <w:rPr>
                <w:rFonts w:ascii="Times New Roman CYR" w:hAnsi="Times New Roman CYR" w:cs="Times New Roman CYR"/>
                <w:sz w:val="20"/>
                <w:szCs w:val="24"/>
                <w:lang w:eastAsia="en-US"/>
              </w:rPr>
            </w:pPr>
            <w:r w:rsidRPr="00154538">
              <w:rPr>
                <w:rFonts w:ascii="Times New Roman CYR" w:hAnsi="Times New Roman CYR" w:cs="Times New Roman CYR"/>
                <w:sz w:val="20"/>
                <w:szCs w:val="24"/>
                <w:lang w:eastAsia="en-US"/>
              </w:rPr>
              <w:t>предоставления муниципальной услуги "Бесплатное предоставление в собственность отдельных категорий граждан</w:t>
            </w:r>
          </w:p>
          <w:p w:rsidR="00631782" w:rsidRPr="00154538" w:rsidRDefault="00631782" w:rsidP="00631782">
            <w:pPr>
              <w:widowControl w:val="0"/>
              <w:autoSpaceDE w:val="0"/>
              <w:autoSpaceDN w:val="0"/>
              <w:adjustRightInd w:val="0"/>
              <w:spacing w:after="0" w:line="240" w:lineRule="auto"/>
              <w:jc w:val="right"/>
              <w:rPr>
                <w:rFonts w:ascii="Times New Roman CYR" w:hAnsi="Times New Roman CYR" w:cs="Times New Roman CYR"/>
                <w:sz w:val="20"/>
                <w:szCs w:val="24"/>
                <w:lang w:eastAsia="en-US"/>
              </w:rPr>
            </w:pPr>
            <w:r w:rsidRPr="00154538">
              <w:rPr>
                <w:rFonts w:ascii="Times New Roman CYR" w:hAnsi="Times New Roman CYR" w:cs="Times New Roman CYR"/>
                <w:sz w:val="20"/>
                <w:szCs w:val="24"/>
                <w:lang w:eastAsia="en-US"/>
              </w:rPr>
              <w:t xml:space="preserve">земельных участков, находящихся в  муниципальной собственности, и  земельных участков, государственная </w:t>
            </w:r>
          </w:p>
          <w:p w:rsidR="00631782" w:rsidRPr="00154538" w:rsidRDefault="00631782" w:rsidP="00631782">
            <w:pPr>
              <w:widowControl w:val="0"/>
              <w:autoSpaceDE w:val="0"/>
              <w:autoSpaceDN w:val="0"/>
              <w:adjustRightInd w:val="0"/>
              <w:spacing w:after="0" w:line="240" w:lineRule="auto"/>
              <w:jc w:val="right"/>
              <w:rPr>
                <w:rFonts w:ascii="Times New Roman CYR" w:hAnsi="Times New Roman CYR" w:cs="Times New Roman CYR"/>
                <w:sz w:val="24"/>
                <w:szCs w:val="24"/>
                <w:lang w:eastAsia="en-US"/>
              </w:rPr>
            </w:pPr>
            <w:r w:rsidRPr="00154538">
              <w:rPr>
                <w:rFonts w:ascii="Times New Roman CYR" w:hAnsi="Times New Roman CYR" w:cs="Times New Roman CYR"/>
                <w:sz w:val="20"/>
                <w:szCs w:val="24"/>
                <w:lang w:eastAsia="en-US"/>
              </w:rPr>
              <w:t>собственность на которые не разграничена"</w:t>
            </w:r>
          </w:p>
          <w:p w:rsidR="00631782" w:rsidRPr="00154538" w:rsidRDefault="00631782" w:rsidP="00631782">
            <w:pPr>
              <w:pageBreakBefore/>
              <w:widowControl w:val="0"/>
              <w:autoSpaceDE w:val="0"/>
              <w:autoSpaceDN w:val="0"/>
              <w:adjustRightInd w:val="0"/>
              <w:spacing w:after="0" w:line="240" w:lineRule="auto"/>
              <w:ind w:left="33"/>
              <w:jc w:val="right"/>
              <w:rPr>
                <w:rFonts w:ascii="Times New Roman" w:hAnsi="Times New Roman"/>
                <w:sz w:val="24"/>
                <w:szCs w:val="24"/>
                <w:lang w:eastAsia="en-US"/>
              </w:rPr>
            </w:pPr>
          </w:p>
          <w:p w:rsidR="00631782" w:rsidRPr="00154538" w:rsidRDefault="00631782" w:rsidP="00631782">
            <w:pPr>
              <w:pageBreakBefore/>
              <w:widowControl w:val="0"/>
              <w:autoSpaceDE w:val="0"/>
              <w:autoSpaceDN w:val="0"/>
              <w:adjustRightInd w:val="0"/>
              <w:spacing w:after="0" w:line="240" w:lineRule="auto"/>
              <w:ind w:left="33" w:right="-57"/>
              <w:jc w:val="right"/>
              <w:rPr>
                <w:rFonts w:ascii="Times New Roman" w:hAnsi="Times New Roman" w:cs="Calibri"/>
                <w:sz w:val="24"/>
                <w:szCs w:val="24"/>
                <w:lang w:eastAsia="en-US"/>
              </w:rPr>
            </w:pPr>
          </w:p>
        </w:tc>
      </w:tr>
    </w:tbl>
    <w:p w:rsidR="00631782" w:rsidRPr="00154538" w:rsidRDefault="00631782" w:rsidP="00631782">
      <w:pPr>
        <w:widowControl w:val="0"/>
        <w:autoSpaceDE w:val="0"/>
        <w:autoSpaceDN w:val="0"/>
        <w:adjustRightInd w:val="0"/>
        <w:spacing w:after="0" w:line="240" w:lineRule="auto"/>
        <w:ind w:left="4253"/>
        <w:jc w:val="both"/>
        <w:rPr>
          <w:rFonts w:ascii="Times New Roman" w:hAnsi="Times New Roman"/>
          <w:sz w:val="24"/>
          <w:szCs w:val="24"/>
          <w:lang w:eastAsia="en-US"/>
        </w:rPr>
      </w:pPr>
    </w:p>
    <w:p w:rsidR="00631782" w:rsidRPr="00154538" w:rsidRDefault="00631782" w:rsidP="00631782">
      <w:pPr>
        <w:widowControl w:val="0"/>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 xml:space="preserve"> В Администрацию Лесного сельского поселения</w:t>
      </w:r>
    </w:p>
    <w:p w:rsidR="00631782" w:rsidRPr="00154538" w:rsidRDefault="00631782" w:rsidP="00631782">
      <w:pPr>
        <w:widowControl w:val="0"/>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от ________________________________________</w:t>
      </w:r>
    </w:p>
    <w:p w:rsidR="00631782" w:rsidRPr="00154538" w:rsidRDefault="00631782" w:rsidP="00631782">
      <w:pPr>
        <w:widowControl w:val="0"/>
        <w:pBdr>
          <w:bottom w:val="single" w:sz="12" w:space="1" w:color="auto"/>
        </w:pBdr>
        <w:tabs>
          <w:tab w:val="left" w:pos="6237"/>
        </w:tabs>
        <w:autoSpaceDE w:val="0"/>
        <w:autoSpaceDN w:val="0"/>
        <w:adjustRightInd w:val="0"/>
        <w:spacing w:after="0" w:line="240" w:lineRule="auto"/>
        <w:ind w:left="4253"/>
        <w:rPr>
          <w:rFonts w:ascii="Times New Roman CYR" w:hAnsi="Times New Roman CYR" w:cs="Times New Roman CYR"/>
          <w:sz w:val="24"/>
          <w:szCs w:val="24"/>
          <w:lang w:eastAsia="en-US"/>
        </w:rPr>
      </w:pPr>
      <w:r w:rsidRPr="00154538">
        <w:rPr>
          <w:rFonts w:ascii="Times New Roman" w:hAnsi="Times New Roman"/>
          <w:sz w:val="24"/>
          <w:szCs w:val="24"/>
          <w:lang w:eastAsia="en-US"/>
        </w:rPr>
        <w:tab/>
        <w:t>(</w:t>
      </w:r>
      <w:r w:rsidRPr="00154538">
        <w:rPr>
          <w:rFonts w:ascii="Times New Roman CYR" w:hAnsi="Times New Roman CYR" w:cs="Times New Roman CYR"/>
          <w:sz w:val="24"/>
          <w:szCs w:val="24"/>
          <w:lang w:eastAsia="en-US"/>
        </w:rPr>
        <w:t>фамилия, имя, отчество)</w:t>
      </w:r>
    </w:p>
    <w:p w:rsidR="00631782" w:rsidRPr="00154538" w:rsidRDefault="00631782" w:rsidP="00631782">
      <w:pPr>
        <w:widowControl w:val="0"/>
        <w:pBdr>
          <w:bottom w:val="single" w:sz="12" w:space="1" w:color="auto"/>
        </w:pBdr>
        <w:tabs>
          <w:tab w:val="left" w:pos="6237"/>
        </w:tabs>
        <w:autoSpaceDE w:val="0"/>
        <w:autoSpaceDN w:val="0"/>
        <w:adjustRightInd w:val="0"/>
        <w:spacing w:after="0" w:line="240" w:lineRule="auto"/>
        <w:ind w:left="4253"/>
        <w:rPr>
          <w:rFonts w:ascii="Times New Roman CYR" w:hAnsi="Times New Roman CYR" w:cs="Times New Roman CYR"/>
          <w:sz w:val="24"/>
          <w:szCs w:val="24"/>
          <w:lang w:eastAsia="en-US"/>
        </w:rPr>
      </w:pPr>
    </w:p>
    <w:p w:rsidR="00631782" w:rsidRPr="00154538" w:rsidRDefault="00631782" w:rsidP="00631782">
      <w:pPr>
        <w:spacing w:after="0" w:line="240" w:lineRule="auto"/>
        <w:jc w:val="right"/>
        <w:rPr>
          <w:rFonts w:ascii="Times New Roman" w:hAnsi="Times New Roman"/>
          <w:sz w:val="18"/>
          <w:szCs w:val="18"/>
          <w:lang w:eastAsia="en-US"/>
        </w:rPr>
      </w:pPr>
      <w:r w:rsidRPr="00154538">
        <w:rPr>
          <w:rFonts w:ascii="Times New Roman" w:hAnsi="Times New Roman"/>
          <w:sz w:val="18"/>
          <w:szCs w:val="18"/>
          <w:lang w:eastAsia="en-US"/>
        </w:rPr>
        <w:t>при наличии факта смены фамилии, имени,</w:t>
      </w:r>
    </w:p>
    <w:p w:rsidR="00631782" w:rsidRPr="00154538" w:rsidRDefault="00631782" w:rsidP="00631782">
      <w:pPr>
        <w:spacing w:after="0" w:line="240" w:lineRule="auto"/>
        <w:jc w:val="right"/>
        <w:rPr>
          <w:rFonts w:ascii="Times New Roman" w:hAnsi="Times New Roman"/>
          <w:sz w:val="18"/>
          <w:szCs w:val="18"/>
          <w:lang w:eastAsia="en-US"/>
        </w:rPr>
      </w:pPr>
      <w:r w:rsidRPr="00154538">
        <w:rPr>
          <w:rFonts w:ascii="Times New Roman" w:hAnsi="Times New Roman"/>
          <w:sz w:val="18"/>
          <w:szCs w:val="18"/>
          <w:lang w:eastAsia="en-US"/>
        </w:rPr>
        <w:t>                                   отчества указать предыдущие данные)</w:t>
      </w:r>
    </w:p>
    <w:p w:rsidR="00631782" w:rsidRPr="00154538" w:rsidRDefault="00631782" w:rsidP="00631782">
      <w:pPr>
        <w:widowControl w:val="0"/>
        <w:tabs>
          <w:tab w:val="left" w:pos="6237"/>
        </w:tabs>
        <w:autoSpaceDE w:val="0"/>
        <w:autoSpaceDN w:val="0"/>
        <w:adjustRightInd w:val="0"/>
        <w:spacing w:after="0" w:line="240" w:lineRule="auto"/>
        <w:ind w:left="4253"/>
        <w:rPr>
          <w:rFonts w:ascii="Times New Roman CYR" w:hAnsi="Times New Roman CYR" w:cs="Times New Roman CYR"/>
          <w:sz w:val="24"/>
          <w:szCs w:val="24"/>
          <w:lang w:eastAsia="en-US"/>
        </w:rPr>
      </w:pP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документ, удостоверяющий личность, 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серия _______________ № __________________,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когда выдан ______________________________,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кем выдан _________________________________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w:hAnsi="Times New Roman"/>
          <w:sz w:val="24"/>
          <w:szCs w:val="24"/>
          <w:lang w:eastAsia="en-US"/>
        </w:rPr>
      </w:pPr>
      <w:r w:rsidRPr="00154538">
        <w:rPr>
          <w:rFonts w:ascii="Times New Roman" w:hAnsi="Times New Roman"/>
          <w:sz w:val="24"/>
          <w:szCs w:val="24"/>
          <w:lang w:eastAsia="en-US"/>
        </w:rPr>
        <w:t>__________________________________________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w:hAnsi="Times New Roman"/>
          <w:sz w:val="24"/>
          <w:szCs w:val="24"/>
          <w:lang w:eastAsia="en-US"/>
        </w:rPr>
      </w:pPr>
      <w:r w:rsidRPr="00154538">
        <w:rPr>
          <w:rFonts w:ascii="Times New Roman" w:hAnsi="Times New Roman"/>
          <w:sz w:val="24"/>
          <w:szCs w:val="24"/>
          <w:lang w:eastAsia="en-US"/>
        </w:rPr>
        <w:t>____________________________________________________________________________________</w:t>
      </w:r>
    </w:p>
    <w:p w:rsidR="00631782" w:rsidRPr="00154538" w:rsidRDefault="00631782" w:rsidP="00631782">
      <w:pPr>
        <w:widowControl w:val="0"/>
        <w:tabs>
          <w:tab w:val="left" w:pos="6379"/>
        </w:tabs>
        <w:autoSpaceDE w:val="0"/>
        <w:autoSpaceDN w:val="0"/>
        <w:adjustRightInd w:val="0"/>
        <w:spacing w:after="0" w:line="240" w:lineRule="auto"/>
        <w:ind w:left="4253"/>
        <w:jc w:val="both"/>
        <w:rPr>
          <w:rFonts w:ascii="Times New Roman" w:hAnsi="Times New Roman"/>
          <w:sz w:val="24"/>
          <w:szCs w:val="24"/>
          <w:lang w:eastAsia="en-US"/>
        </w:rPr>
      </w:pPr>
      <w:r w:rsidRPr="00154538">
        <w:rPr>
          <w:rFonts w:ascii="Times New Roman" w:hAnsi="Times New Roman"/>
          <w:sz w:val="24"/>
          <w:szCs w:val="24"/>
          <w:lang w:eastAsia="en-US"/>
        </w:rPr>
        <w:t>____________________________________________________________________________________</w:t>
      </w:r>
    </w:p>
    <w:p w:rsidR="00631782" w:rsidRPr="00154538" w:rsidRDefault="00631782" w:rsidP="00631782">
      <w:pPr>
        <w:widowControl w:val="0"/>
        <w:tabs>
          <w:tab w:val="left" w:pos="4253"/>
          <w:tab w:val="left" w:pos="6379"/>
        </w:tabs>
        <w:autoSpaceDE w:val="0"/>
        <w:autoSpaceDN w:val="0"/>
        <w:adjustRightInd w:val="0"/>
        <w:spacing w:after="0" w:line="240" w:lineRule="auto"/>
        <w:ind w:left="4253"/>
        <w:jc w:val="center"/>
        <w:rPr>
          <w:rFonts w:ascii="Times New Roman" w:hAnsi="Times New Roman"/>
          <w:sz w:val="18"/>
          <w:szCs w:val="18"/>
          <w:lang w:eastAsia="en-US"/>
        </w:rPr>
      </w:pPr>
      <w:r w:rsidRPr="00154538">
        <w:rPr>
          <w:rFonts w:ascii="Times New Roman" w:hAnsi="Times New Roman"/>
          <w:sz w:val="18"/>
          <w:szCs w:val="18"/>
          <w:lang w:eastAsia="en-US"/>
        </w:rPr>
        <w:t>почтовый адрес и (или) адрес электронной почты:</w:t>
      </w:r>
    </w:p>
    <w:p w:rsidR="00631782" w:rsidRPr="00154538" w:rsidRDefault="00631782" w:rsidP="00631782">
      <w:pPr>
        <w:widowControl w:val="0"/>
        <w:tabs>
          <w:tab w:val="left" w:pos="4253"/>
          <w:tab w:val="left" w:pos="6379"/>
        </w:tabs>
        <w:autoSpaceDE w:val="0"/>
        <w:autoSpaceDN w:val="0"/>
        <w:adjustRightInd w:val="0"/>
        <w:spacing w:after="0" w:line="240" w:lineRule="auto"/>
        <w:ind w:left="4253"/>
        <w:rPr>
          <w:rFonts w:ascii="Times New Roman CYR" w:hAnsi="Times New Roman CYR" w:cs="Times New Roman CYR"/>
          <w:sz w:val="24"/>
          <w:szCs w:val="24"/>
          <w:lang w:eastAsia="en-US"/>
        </w:rPr>
      </w:pPr>
      <w:r w:rsidRPr="00154538">
        <w:rPr>
          <w:rFonts w:ascii="Times New Roman CYR" w:hAnsi="Times New Roman CYR" w:cs="Times New Roman CYR"/>
          <w:sz w:val="24"/>
          <w:szCs w:val="24"/>
          <w:lang w:eastAsia="en-US"/>
        </w:rPr>
        <w:t>контактный телефон ________________________</w:t>
      </w:r>
    </w:p>
    <w:p w:rsidR="00631782" w:rsidRPr="00154538" w:rsidRDefault="00631782" w:rsidP="00631782">
      <w:pPr>
        <w:tabs>
          <w:tab w:val="left" w:pos="567"/>
        </w:tabs>
        <w:spacing w:after="0" w:line="240" w:lineRule="auto"/>
        <w:jc w:val="both"/>
        <w:rPr>
          <w:rFonts w:ascii="Times New Roman" w:hAnsi="Times New Roman"/>
          <w:sz w:val="28"/>
          <w:szCs w:val="24"/>
          <w:lang w:eastAsia="en-US"/>
        </w:rPr>
      </w:pPr>
    </w:p>
    <w:p w:rsidR="00631782" w:rsidRPr="00154538" w:rsidRDefault="00631782" w:rsidP="00631782">
      <w:pPr>
        <w:spacing w:after="0" w:line="240" w:lineRule="auto"/>
        <w:jc w:val="center"/>
        <w:rPr>
          <w:rFonts w:ascii="Times New Roman" w:hAnsi="Times New Roman"/>
          <w:b/>
          <w:sz w:val="24"/>
          <w:szCs w:val="24"/>
        </w:rPr>
      </w:pPr>
      <w:r w:rsidRPr="00154538">
        <w:rPr>
          <w:rFonts w:ascii="Times New Roman" w:hAnsi="Times New Roman"/>
          <w:b/>
          <w:sz w:val="24"/>
          <w:szCs w:val="24"/>
        </w:rPr>
        <w:t>ЗАЯВЛЕНИЕ</w:t>
      </w:r>
    </w:p>
    <w:p w:rsidR="00631782" w:rsidRPr="00154538" w:rsidRDefault="00631782" w:rsidP="00631782">
      <w:pPr>
        <w:spacing w:after="0" w:line="240" w:lineRule="auto"/>
        <w:jc w:val="center"/>
        <w:rPr>
          <w:rFonts w:ascii="Times New Roman" w:hAnsi="Times New Roman"/>
          <w:sz w:val="24"/>
          <w:szCs w:val="24"/>
        </w:rPr>
      </w:pPr>
      <w:r w:rsidRPr="00154538">
        <w:rPr>
          <w:rFonts w:ascii="Times New Roman" w:hAnsi="Times New Roman"/>
          <w:sz w:val="24"/>
          <w:szCs w:val="24"/>
        </w:rPr>
        <w:t>о принятии на учет в качестве лица, имеющего право</w:t>
      </w:r>
    </w:p>
    <w:p w:rsidR="00631782" w:rsidRPr="00154538" w:rsidRDefault="00631782" w:rsidP="00631782">
      <w:pPr>
        <w:spacing w:after="0" w:line="240" w:lineRule="auto"/>
        <w:jc w:val="center"/>
        <w:rPr>
          <w:rFonts w:ascii="Times New Roman" w:hAnsi="Times New Roman"/>
          <w:sz w:val="24"/>
          <w:szCs w:val="24"/>
        </w:rPr>
      </w:pPr>
      <w:r w:rsidRPr="00154538">
        <w:rPr>
          <w:rFonts w:ascii="Times New Roman" w:hAnsi="Times New Roman"/>
          <w:sz w:val="24"/>
          <w:szCs w:val="24"/>
        </w:rPr>
        <w:t>на предоставление земельного участка в собственность бесплатно</w:t>
      </w:r>
    </w:p>
    <w:p w:rsidR="00631782" w:rsidRPr="00154538" w:rsidRDefault="00631782" w:rsidP="00631782">
      <w:pPr>
        <w:spacing w:after="0" w:line="240" w:lineRule="auto"/>
        <w:jc w:val="both"/>
        <w:rPr>
          <w:rFonts w:ascii="Times New Roman" w:hAnsi="Times New Roman"/>
          <w:sz w:val="24"/>
          <w:lang w:eastAsia="en-US"/>
        </w:rPr>
      </w:pPr>
      <w:r w:rsidRPr="00154538">
        <w:rPr>
          <w:rFonts w:ascii="Times New Roman" w:hAnsi="Times New Roman"/>
          <w:sz w:val="28"/>
          <w:lang w:eastAsia="en-US"/>
        </w:rPr>
        <w:br/>
      </w:r>
      <w:r w:rsidRPr="00154538">
        <w:rPr>
          <w:rFonts w:ascii="Times New Roman" w:hAnsi="Times New Roman"/>
          <w:sz w:val="24"/>
          <w:lang w:eastAsia="en-US"/>
        </w:rPr>
        <w:t>    На   основании   Закона  Омской  области  "О  предоставлении  отдельным категориям  граждан  земельных участков в собственность бесплатно" (далее - Закон  Омской области) прошу принять меня на учет в качестве лица, имеющего  право на предоставление земельного участка в собственность бесплатно (далее  -  учет),  в  целях бесплатного  предоставления в собственность земельного  участка  для  индивидуального жилищного строительства, садоводства, ведения  личного  подсобного  хозяйства (нужное  подчеркнуть)  (далее  -  земельный участок).</w:t>
      </w:r>
    </w:p>
    <w:p w:rsidR="00631782" w:rsidRPr="00154538" w:rsidRDefault="00631782" w:rsidP="00631782">
      <w:pPr>
        <w:spacing w:after="0" w:line="240" w:lineRule="auto"/>
        <w:rPr>
          <w:rFonts w:ascii="Times New Roman" w:hAnsi="Times New Roman"/>
          <w:sz w:val="28"/>
          <w:lang w:eastAsia="en-US"/>
        </w:rPr>
      </w:pPr>
      <w:r w:rsidRPr="00154538">
        <w:rPr>
          <w:rFonts w:ascii="Times New Roman" w:hAnsi="Times New Roman"/>
          <w:sz w:val="28"/>
          <w:lang w:eastAsia="en-US"/>
        </w:rPr>
        <w:t>    </w:t>
      </w:r>
      <w:r w:rsidRPr="00154538">
        <w:rPr>
          <w:rFonts w:ascii="Times New Roman" w:hAnsi="Times New Roman"/>
          <w:sz w:val="24"/>
          <w:lang w:eastAsia="en-US"/>
        </w:rPr>
        <w:t xml:space="preserve">Я   обладаю   правом   на  бесплатное  предоставление  в  собственность  земельного участка, поскольку являюсь </w:t>
      </w:r>
      <w:r w:rsidRPr="00154538">
        <w:rPr>
          <w:rFonts w:ascii="Times New Roman" w:hAnsi="Times New Roman"/>
          <w:sz w:val="28"/>
          <w:lang w:eastAsia="en-US"/>
        </w:rPr>
        <w:t>____________________________________________________________________________________________________________________________________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18"/>
          <w:szCs w:val="18"/>
          <w:lang w:eastAsia="en-US"/>
        </w:rPr>
      </w:pPr>
      <w:r w:rsidRPr="00154538">
        <w:rPr>
          <w:rFonts w:ascii="Times New Roman" w:hAnsi="Times New Roman"/>
          <w:sz w:val="18"/>
          <w:szCs w:val="18"/>
          <w:lang w:eastAsia="en-US"/>
        </w:rPr>
        <w:t>(указать основания для постановки на учет, предусмотренные Законом Омской  области)</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 xml:space="preserve">Сведения  о  составе  лиц, зарегистрированных по месту моего жительства </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lastRenderedPageBreak/>
        <w:t>(адрес места жительства: _______________________________________________________</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24"/>
        </w:rPr>
      </w:pPr>
      <w:r w:rsidRPr="00154538">
        <w:rPr>
          <w:rFonts w:ascii="Times New Roman" w:hAnsi="Times New Roman"/>
          <w:sz w:val="20"/>
          <w:szCs w:val="24"/>
        </w:rPr>
        <w:t>(родственные отношения, фамилия, имя, отчество, дата рождения)</w:t>
      </w:r>
    </w:p>
    <w:p w:rsidR="00631782" w:rsidRPr="00154538" w:rsidRDefault="00631782" w:rsidP="00631782">
      <w:pPr>
        <w:spacing w:after="0" w:line="240" w:lineRule="auto"/>
        <w:rPr>
          <w:rFonts w:ascii="Times New Roman" w:hAnsi="Times New Roman"/>
          <w:sz w:val="20"/>
          <w:szCs w:val="18"/>
          <w:lang w:eastAsia="en-US"/>
        </w:rPr>
      </w:pPr>
      <w:r w:rsidRPr="00154538">
        <w:rPr>
          <w:rFonts w:ascii="Times New Roman" w:hAnsi="Times New Roman"/>
          <w:sz w:val="20"/>
          <w:szCs w:val="18"/>
          <w:lang w:eastAsia="en-US"/>
        </w:rPr>
        <w:t>___________________________________________________________________________________________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18"/>
          <w:lang w:eastAsia="en-US"/>
        </w:rPr>
      </w:pPr>
      <w:r w:rsidRPr="00154538">
        <w:rPr>
          <w:rFonts w:ascii="Times New Roman" w:hAnsi="Times New Roman"/>
          <w:sz w:val="20"/>
          <w:szCs w:val="18"/>
          <w:lang w:eastAsia="en-US"/>
        </w:rPr>
        <w:t>(родственные отношения, фамилия, имя, отчество, дата рождения)</w:t>
      </w:r>
    </w:p>
    <w:p w:rsidR="00631782" w:rsidRPr="00154538" w:rsidRDefault="00631782" w:rsidP="00631782">
      <w:pPr>
        <w:spacing w:after="0" w:line="240" w:lineRule="auto"/>
        <w:rPr>
          <w:rFonts w:ascii="Times New Roman" w:hAnsi="Times New Roman"/>
          <w:sz w:val="20"/>
          <w:szCs w:val="18"/>
          <w:lang w:eastAsia="en-US"/>
        </w:rPr>
      </w:pPr>
      <w:r w:rsidRPr="00154538">
        <w:rPr>
          <w:rFonts w:ascii="Times New Roman" w:hAnsi="Times New Roman"/>
          <w:sz w:val="20"/>
          <w:szCs w:val="18"/>
          <w:lang w:eastAsia="en-US"/>
        </w:rPr>
        <w:t>____________________________________________________________________________________________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18"/>
          <w:lang w:eastAsia="en-US"/>
        </w:rPr>
      </w:pPr>
      <w:r w:rsidRPr="00154538">
        <w:rPr>
          <w:rFonts w:ascii="Times New Roman" w:hAnsi="Times New Roman"/>
          <w:sz w:val="20"/>
          <w:szCs w:val="18"/>
          <w:lang w:eastAsia="en-US"/>
        </w:rPr>
        <w:t>(родственные отношения, фамилия, имя, отчество, дата рождения)</w:t>
      </w:r>
    </w:p>
    <w:p w:rsidR="00631782" w:rsidRPr="00154538" w:rsidRDefault="00631782" w:rsidP="00631782">
      <w:pPr>
        <w:spacing w:after="0" w:line="240" w:lineRule="auto"/>
        <w:rPr>
          <w:rFonts w:ascii="Times New Roman" w:hAnsi="Times New Roman"/>
          <w:sz w:val="20"/>
          <w:szCs w:val="18"/>
          <w:lang w:eastAsia="en-US"/>
        </w:rPr>
      </w:pPr>
      <w:r w:rsidRPr="00154538">
        <w:rPr>
          <w:rFonts w:ascii="Times New Roman" w:hAnsi="Times New Roman"/>
          <w:sz w:val="20"/>
          <w:szCs w:val="18"/>
          <w:lang w:eastAsia="en-US"/>
        </w:rPr>
        <w:t>____________________________________________________________________________________________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18"/>
          <w:lang w:eastAsia="en-US"/>
        </w:rPr>
      </w:pPr>
      <w:r w:rsidRPr="00154538">
        <w:rPr>
          <w:rFonts w:ascii="Times New Roman" w:hAnsi="Times New Roman"/>
          <w:sz w:val="20"/>
          <w:szCs w:val="18"/>
          <w:lang w:eastAsia="en-US"/>
        </w:rPr>
        <w:t>(родственные отношения, фамилия, имя, отчество, дата рождения)</w:t>
      </w:r>
    </w:p>
    <w:p w:rsidR="00631782" w:rsidRPr="00154538" w:rsidRDefault="00631782" w:rsidP="00631782">
      <w:pPr>
        <w:spacing w:after="0" w:line="240" w:lineRule="auto"/>
        <w:rPr>
          <w:rFonts w:ascii="Times New Roman" w:hAnsi="Times New Roman"/>
          <w:sz w:val="20"/>
          <w:szCs w:val="18"/>
          <w:lang w:eastAsia="en-US"/>
        </w:rPr>
      </w:pPr>
      <w:r w:rsidRPr="00154538">
        <w:rPr>
          <w:rFonts w:ascii="Times New Roman" w:hAnsi="Times New Roman"/>
          <w:sz w:val="20"/>
          <w:szCs w:val="18"/>
          <w:lang w:eastAsia="en-US"/>
        </w:rPr>
        <w:t>____________________________________________________________________________________________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18"/>
          <w:lang w:eastAsia="en-US"/>
        </w:rPr>
      </w:pPr>
      <w:r w:rsidRPr="00154538">
        <w:rPr>
          <w:rFonts w:ascii="Times New Roman" w:hAnsi="Times New Roman"/>
          <w:sz w:val="20"/>
          <w:szCs w:val="18"/>
          <w:lang w:eastAsia="en-US"/>
        </w:rPr>
        <w:t>(родственные отношения, фамилия, имя, отчество, дата рождения)</w:t>
      </w:r>
    </w:p>
    <w:p w:rsidR="00631782" w:rsidRPr="00154538" w:rsidRDefault="00631782" w:rsidP="00631782">
      <w:pPr>
        <w:spacing w:after="0" w:line="240" w:lineRule="auto"/>
        <w:jc w:val="both"/>
        <w:rPr>
          <w:rFonts w:ascii="Times New Roman" w:hAnsi="Times New Roman"/>
          <w:sz w:val="24"/>
          <w:lang w:eastAsia="en-US"/>
        </w:rPr>
      </w:pPr>
      <w:r w:rsidRPr="00154538">
        <w:rPr>
          <w:rFonts w:ascii="Times New Roman" w:hAnsi="Times New Roman"/>
          <w:sz w:val="24"/>
          <w:lang w:eastAsia="en-US"/>
        </w:rPr>
        <w:t>    </w:t>
      </w:r>
    </w:p>
    <w:p w:rsidR="00631782" w:rsidRPr="00154538" w:rsidRDefault="00631782" w:rsidP="00631782">
      <w:pPr>
        <w:spacing w:after="0" w:line="240" w:lineRule="auto"/>
        <w:ind w:firstLine="708"/>
        <w:jc w:val="both"/>
        <w:rPr>
          <w:rFonts w:ascii="Times New Roman" w:hAnsi="Times New Roman"/>
          <w:sz w:val="24"/>
          <w:lang w:eastAsia="en-US"/>
        </w:rPr>
      </w:pPr>
      <w:r w:rsidRPr="00154538">
        <w:rPr>
          <w:rFonts w:ascii="Times New Roman" w:hAnsi="Times New Roman"/>
          <w:sz w:val="24"/>
          <w:lang w:eastAsia="en-US"/>
        </w:rPr>
        <w:t>Настоящим  подтверждаю  достоверность  указанных  в заявлении сведений, прилагаемых  к  нему  документов,  а  также то, что до момента обращения не  нахожусь на  учете  в  целях  бесплатного  предоставления  в собственность земельного   участка   и не   реализовал(-а)  свое  право  на  бесплатное предоставление  в  собственность земельного  участка  по  основаниям  и  в порядке, установленным областным законодательством.</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    Приложение:</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    1) ____________________________________________________________________</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    2) ____________________________________________________________________</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    3) 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24"/>
        </w:rPr>
      </w:pPr>
      <w:r w:rsidRPr="00154538">
        <w:rPr>
          <w:rFonts w:ascii="Times New Roman" w:hAnsi="Times New Roman"/>
          <w:sz w:val="20"/>
          <w:szCs w:val="24"/>
        </w:rPr>
        <w:t>(перечисляются документы, прилагаемые к заявлению)</w:t>
      </w:r>
    </w:p>
    <w:p w:rsidR="00631782" w:rsidRPr="00154538" w:rsidRDefault="00631782" w:rsidP="00631782">
      <w:pPr>
        <w:spacing w:before="100" w:beforeAutospacing="1" w:after="100" w:afterAutospacing="1" w:line="240" w:lineRule="auto"/>
        <w:rPr>
          <w:rFonts w:ascii="Times New Roman" w:hAnsi="Times New Roman"/>
          <w:sz w:val="24"/>
          <w:szCs w:val="24"/>
        </w:rPr>
      </w:pPr>
      <w:r w:rsidRPr="00154538">
        <w:rPr>
          <w:rFonts w:ascii="Times New Roman" w:hAnsi="Times New Roman"/>
          <w:sz w:val="24"/>
          <w:szCs w:val="24"/>
        </w:rPr>
        <w:br/>
        <w:t>"__" ________________ _____ г. ____________________________________________</w:t>
      </w:r>
    </w:p>
    <w:p w:rsidR="00631782" w:rsidRPr="00154538" w:rsidRDefault="00631782" w:rsidP="00631782">
      <w:pPr>
        <w:spacing w:before="100" w:beforeAutospacing="1" w:after="100" w:afterAutospacing="1" w:line="240" w:lineRule="auto"/>
        <w:rPr>
          <w:rFonts w:ascii="Times New Roman" w:hAnsi="Times New Roman"/>
          <w:sz w:val="24"/>
          <w:szCs w:val="24"/>
        </w:rPr>
      </w:pPr>
      <w:r w:rsidRPr="00154538">
        <w:rPr>
          <w:rFonts w:ascii="Times New Roman" w:hAnsi="Times New Roman"/>
          <w:sz w:val="24"/>
          <w:szCs w:val="24"/>
        </w:rPr>
        <w:t>                                 (подпись, фамилия и инициалы заявителя)</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br/>
        <w:t>    Настоящим заявлением я,</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_________________________________________________________________________</w:t>
      </w:r>
    </w:p>
    <w:p w:rsidR="00631782" w:rsidRPr="00154538" w:rsidRDefault="00631782" w:rsidP="00631782">
      <w:pPr>
        <w:spacing w:after="0" w:line="240" w:lineRule="auto"/>
        <w:jc w:val="center"/>
        <w:rPr>
          <w:rFonts w:ascii="Times New Roman" w:hAnsi="Times New Roman"/>
          <w:szCs w:val="24"/>
        </w:rPr>
      </w:pPr>
      <w:r w:rsidRPr="00154538">
        <w:rPr>
          <w:rFonts w:ascii="Times New Roman" w:hAnsi="Times New Roman"/>
          <w:szCs w:val="24"/>
        </w:rPr>
        <w:t>(фамилия, имя, отчество)</w:t>
      </w:r>
    </w:p>
    <w:p w:rsidR="00631782" w:rsidRPr="00154538" w:rsidRDefault="00631782" w:rsidP="00631782">
      <w:pPr>
        <w:spacing w:after="0" w:line="240" w:lineRule="auto"/>
        <w:jc w:val="both"/>
        <w:rPr>
          <w:rFonts w:ascii="Times New Roman" w:hAnsi="Times New Roman"/>
          <w:sz w:val="24"/>
          <w:lang w:eastAsia="en-US"/>
        </w:rPr>
      </w:pPr>
    </w:p>
    <w:p w:rsidR="00631782" w:rsidRPr="00154538" w:rsidRDefault="00631782" w:rsidP="00631782">
      <w:pPr>
        <w:spacing w:after="0" w:line="240" w:lineRule="auto"/>
        <w:jc w:val="both"/>
        <w:rPr>
          <w:rFonts w:ascii="Times New Roman" w:hAnsi="Times New Roman"/>
          <w:sz w:val="24"/>
          <w:lang w:eastAsia="en-US"/>
        </w:rPr>
      </w:pPr>
      <w:r w:rsidRPr="00154538">
        <w:rPr>
          <w:rFonts w:ascii="Times New Roman" w:hAnsi="Times New Roman"/>
          <w:sz w:val="24"/>
          <w:lang w:eastAsia="en-US"/>
        </w:rPr>
        <w:t xml:space="preserve">в  соответствии  с  пунктом  4 статьи 9 Федерального закона "О персональных  данных", в целях постановки на учет даю согласие </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___________________________________________________________________________</w:t>
      </w:r>
    </w:p>
    <w:p w:rsidR="00631782" w:rsidRPr="00154538" w:rsidRDefault="00631782" w:rsidP="00631782">
      <w:pPr>
        <w:spacing w:after="0" w:line="240" w:lineRule="auto"/>
        <w:jc w:val="center"/>
        <w:rPr>
          <w:rFonts w:ascii="Times New Roman" w:hAnsi="Times New Roman"/>
          <w:szCs w:val="24"/>
        </w:rPr>
      </w:pPr>
      <w:r w:rsidRPr="00154538">
        <w:rPr>
          <w:rFonts w:ascii="Times New Roman" w:hAnsi="Times New Roman"/>
          <w:szCs w:val="24"/>
        </w:rPr>
        <w:t>(указать наименование органа)</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находящемуся(-ейся) по адресу: _______________________________________________</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___________________________________________________________________________,</w:t>
      </w:r>
    </w:p>
    <w:p w:rsidR="00631782" w:rsidRPr="00154538" w:rsidRDefault="00631782" w:rsidP="00631782">
      <w:pPr>
        <w:spacing w:after="0" w:line="240" w:lineRule="auto"/>
        <w:jc w:val="both"/>
        <w:rPr>
          <w:rFonts w:ascii="Times New Roman" w:hAnsi="Times New Roman"/>
          <w:sz w:val="24"/>
          <w:lang w:eastAsia="en-US"/>
        </w:rPr>
      </w:pPr>
      <w:r w:rsidRPr="00154538">
        <w:rPr>
          <w:rFonts w:ascii="Times New Roman" w:hAnsi="Times New Roman"/>
          <w:sz w:val="24"/>
          <w:lang w:eastAsia="en-US"/>
        </w:rPr>
        <w:t>на  обработку моих персональных данных, связанных с подачей и рассмотрением настоящего  заявления,  то  есть  на  совершение  действий, предусмотренных  пунктом 3 статьи 3 Федерального закона "О персональных данных", в том числе  на  осуществление</w:t>
      </w:r>
    </w:p>
    <w:p w:rsidR="00631782" w:rsidRPr="00154538" w:rsidRDefault="00631782" w:rsidP="00631782">
      <w:pPr>
        <w:spacing w:after="0" w:line="240" w:lineRule="auto"/>
        <w:jc w:val="both"/>
        <w:rPr>
          <w:rFonts w:ascii="Times New Roman" w:hAnsi="Times New Roman"/>
          <w:sz w:val="24"/>
          <w:lang w:eastAsia="en-US"/>
        </w:rPr>
      </w:pPr>
      <w:r w:rsidRPr="00154538">
        <w:rPr>
          <w:rFonts w:ascii="Times New Roman" w:hAnsi="Times New Roman"/>
          <w:sz w:val="24"/>
          <w:lang w:eastAsia="en-US"/>
        </w:rPr>
        <w:t>сбора,  записи,  систематизации,  накопления,  хранения, уточнения  (обновления, изменения),  извлечения,  использования,  передачи  (</w:t>
      </w:r>
      <w:r w:rsidRPr="00154538">
        <w:rPr>
          <w:rFonts w:ascii="Times New Roman" w:hAnsi="Times New Roman"/>
          <w:lang w:eastAsia="en-US"/>
        </w:rPr>
        <w:t>р</w:t>
      </w:r>
      <w:r w:rsidRPr="00154538">
        <w:rPr>
          <w:rFonts w:ascii="Times New Roman" w:hAnsi="Times New Roman"/>
          <w:sz w:val="24"/>
          <w:lang w:eastAsia="en-US"/>
        </w:rPr>
        <w:t>аспространения,  предоставления,  доступа),  обезличивания, блокирования, удаления, уничтожения персональных данных.</w:t>
      </w:r>
    </w:p>
    <w:p w:rsidR="00631782" w:rsidRPr="00154538" w:rsidRDefault="00631782" w:rsidP="00631782">
      <w:pPr>
        <w:spacing w:after="0" w:line="240" w:lineRule="auto"/>
        <w:jc w:val="both"/>
        <w:rPr>
          <w:rFonts w:ascii="Times New Roman" w:hAnsi="Times New Roman"/>
          <w:sz w:val="24"/>
          <w:szCs w:val="24"/>
        </w:rPr>
      </w:pPr>
      <w:r w:rsidRPr="00154538">
        <w:rPr>
          <w:rFonts w:ascii="Times New Roman" w:hAnsi="Times New Roman"/>
          <w:sz w:val="24"/>
          <w:szCs w:val="24"/>
        </w:rPr>
        <w:t>    Настоящее  согласие  действует  со  дня  его подписания до дня отзыва в  письменной форме.</w:t>
      </w:r>
      <w:r w:rsidRPr="00154538">
        <w:rPr>
          <w:rFonts w:ascii="Times New Roman" w:hAnsi="Times New Roman"/>
          <w:sz w:val="24"/>
          <w:szCs w:val="24"/>
        </w:rPr>
        <w:br/>
        <w:t>"__" ________________ _____ г. ____________________________________________</w:t>
      </w:r>
    </w:p>
    <w:p w:rsidR="00631782" w:rsidRPr="00154538" w:rsidRDefault="00631782" w:rsidP="00631782">
      <w:pPr>
        <w:spacing w:after="0" w:line="240" w:lineRule="auto"/>
        <w:rPr>
          <w:rFonts w:ascii="Times New Roman" w:hAnsi="Times New Roman"/>
          <w:sz w:val="20"/>
          <w:szCs w:val="24"/>
        </w:rPr>
      </w:pPr>
      <w:r w:rsidRPr="00154538">
        <w:rPr>
          <w:rFonts w:ascii="Times New Roman" w:hAnsi="Times New Roman"/>
          <w:sz w:val="20"/>
          <w:szCs w:val="24"/>
        </w:rPr>
        <w:t>                                  (подпись, фамилия и инициалы субъекта   персональных данных)</w:t>
      </w:r>
      <w:r w:rsidRPr="00154538">
        <w:rPr>
          <w:rFonts w:ascii="Times New Roman" w:hAnsi="Times New Roman"/>
          <w:sz w:val="24"/>
          <w:szCs w:val="24"/>
        </w:rPr>
        <w:br/>
        <w:t>_________ час ________ мин. "__" _____________________________ __________г.</w:t>
      </w:r>
    </w:p>
    <w:p w:rsidR="00631782" w:rsidRPr="00154538" w:rsidRDefault="00631782" w:rsidP="00631782">
      <w:pPr>
        <w:spacing w:after="0" w:line="240" w:lineRule="auto"/>
        <w:jc w:val="center"/>
        <w:rPr>
          <w:rFonts w:ascii="Times New Roman" w:hAnsi="Times New Roman"/>
          <w:sz w:val="16"/>
          <w:szCs w:val="24"/>
        </w:rPr>
      </w:pPr>
      <w:r w:rsidRPr="00154538">
        <w:rPr>
          <w:rFonts w:ascii="Times New Roman" w:hAnsi="Times New Roman"/>
          <w:sz w:val="20"/>
          <w:szCs w:val="24"/>
        </w:rPr>
        <w:lastRenderedPageBreak/>
        <w:t>(время и дата принятия заявления заполняется лицом, принявшим заявление)</w:t>
      </w:r>
    </w:p>
    <w:p w:rsidR="00631782" w:rsidRPr="00154538" w:rsidRDefault="00631782" w:rsidP="00631782">
      <w:pPr>
        <w:spacing w:after="0" w:line="240" w:lineRule="auto"/>
        <w:rPr>
          <w:rFonts w:ascii="Times New Roman" w:hAnsi="Times New Roman"/>
          <w:sz w:val="16"/>
          <w:szCs w:val="24"/>
        </w:rPr>
      </w:pPr>
      <w:r w:rsidRPr="00154538">
        <w:rPr>
          <w:rFonts w:ascii="Times New Roman" w:hAnsi="Times New Roman"/>
          <w:sz w:val="24"/>
          <w:szCs w:val="24"/>
        </w:rPr>
        <w:t>___________________________________________________________________________</w:t>
      </w:r>
    </w:p>
    <w:p w:rsidR="00631782" w:rsidRPr="00154538" w:rsidRDefault="00631782" w:rsidP="00631782">
      <w:pPr>
        <w:spacing w:after="0" w:line="240" w:lineRule="auto"/>
        <w:jc w:val="center"/>
        <w:rPr>
          <w:rFonts w:ascii="Times New Roman" w:hAnsi="Times New Roman"/>
          <w:sz w:val="20"/>
          <w:szCs w:val="24"/>
        </w:rPr>
      </w:pPr>
      <w:r w:rsidRPr="00154538">
        <w:rPr>
          <w:rFonts w:ascii="Times New Roman" w:hAnsi="Times New Roman"/>
          <w:sz w:val="20"/>
          <w:szCs w:val="24"/>
        </w:rPr>
        <w:t>(должность, фамилия, инициалы лица, принявшего заявление, его подпись)</w:t>
      </w:r>
    </w:p>
    <w:p w:rsidR="00631782" w:rsidRPr="00154538" w:rsidRDefault="00631782" w:rsidP="00631782">
      <w:pPr>
        <w:spacing w:after="0" w:line="240" w:lineRule="auto"/>
        <w:rPr>
          <w:rFonts w:ascii="Times New Roman" w:hAnsi="Times New Roman"/>
          <w:sz w:val="24"/>
          <w:szCs w:val="24"/>
        </w:rPr>
      </w:pPr>
      <w:r w:rsidRPr="00154538">
        <w:rPr>
          <w:rFonts w:ascii="Times New Roman" w:hAnsi="Times New Roman"/>
          <w:sz w:val="24"/>
          <w:szCs w:val="24"/>
        </w:rPr>
        <w:t>Копию заявления получил ___________________________________________________</w:t>
      </w:r>
    </w:p>
    <w:p w:rsidR="00631782" w:rsidRPr="00631782" w:rsidRDefault="00631782" w:rsidP="00631782">
      <w:pPr>
        <w:spacing w:after="0" w:line="240" w:lineRule="auto"/>
        <w:jc w:val="center"/>
        <w:rPr>
          <w:rFonts w:ascii="Times New Roman" w:hAnsi="Times New Roman"/>
          <w:sz w:val="20"/>
          <w:szCs w:val="24"/>
        </w:rPr>
      </w:pPr>
      <w:r w:rsidRPr="00154538">
        <w:rPr>
          <w:rFonts w:ascii="Times New Roman" w:hAnsi="Times New Roman"/>
          <w:sz w:val="20"/>
          <w:szCs w:val="24"/>
        </w:rPr>
        <w:t xml:space="preserve">                                                             (подпись, фамилия и инициалы заявителя)"</w:t>
      </w:r>
    </w:p>
    <w:p w:rsidR="00631782" w:rsidRPr="00631782" w:rsidRDefault="00631782" w:rsidP="00631782">
      <w:pPr>
        <w:spacing w:after="0" w:line="240" w:lineRule="auto"/>
        <w:ind w:firstLine="708"/>
        <w:jc w:val="both"/>
        <w:rPr>
          <w:rFonts w:ascii="Times New Roman" w:hAnsi="Times New Roman"/>
          <w:sz w:val="28"/>
          <w:szCs w:val="24"/>
        </w:rPr>
      </w:pPr>
      <w:r w:rsidRPr="00631782">
        <w:rPr>
          <w:rFonts w:ascii="Times New Roman" w:hAnsi="Times New Roman"/>
          <w:sz w:val="28"/>
          <w:szCs w:val="24"/>
        </w:rPr>
        <w:t xml:space="preserve">                 </w:t>
      </w:r>
    </w:p>
    <w:p w:rsidR="00631782" w:rsidRPr="00631782" w:rsidRDefault="00631782" w:rsidP="00631782">
      <w:pPr>
        <w:spacing w:after="0" w:line="240" w:lineRule="auto"/>
        <w:rPr>
          <w:rFonts w:ascii="Times New Roman" w:hAnsi="Times New Roman"/>
          <w:color w:val="FF0000"/>
          <w:sz w:val="28"/>
          <w:szCs w:val="24"/>
          <w:lang w:eastAsia="en-US"/>
        </w:rPr>
      </w:pPr>
    </w:p>
    <w:p w:rsidR="00631782" w:rsidRPr="00631782" w:rsidRDefault="00631782" w:rsidP="00631782">
      <w:pPr>
        <w:tabs>
          <w:tab w:val="left" w:pos="5505"/>
        </w:tabs>
        <w:spacing w:after="0" w:line="240" w:lineRule="auto"/>
        <w:rPr>
          <w:rFonts w:ascii="Times New Roman" w:hAnsi="Times New Roman"/>
          <w:szCs w:val="28"/>
          <w:lang w:eastAsia="en-US"/>
        </w:rPr>
      </w:pPr>
      <w:r w:rsidRPr="00631782">
        <w:rPr>
          <w:rFonts w:ascii="Times New Roman" w:hAnsi="Times New Roman"/>
          <w:szCs w:val="28"/>
          <w:lang w:eastAsia="en-US"/>
        </w:rPr>
        <w:tab/>
      </w: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p w:rsidR="006A6E8D" w:rsidRPr="00115E66" w:rsidRDefault="006A6E8D">
      <w:pPr>
        <w:widowControl w:val="0"/>
        <w:autoSpaceDE w:val="0"/>
        <w:autoSpaceDN w:val="0"/>
        <w:adjustRightInd w:val="0"/>
        <w:spacing w:after="0" w:line="240" w:lineRule="auto"/>
        <w:jc w:val="center"/>
        <w:rPr>
          <w:rFonts w:ascii="Times New Roman CYR" w:hAnsi="Times New Roman CYR" w:cs="Times New Roman CYR"/>
          <w:sz w:val="24"/>
          <w:szCs w:val="24"/>
        </w:rPr>
      </w:pPr>
    </w:p>
    <w:sectPr w:rsidR="006A6E8D" w:rsidRPr="00115E66" w:rsidSect="00154538">
      <w:headerReference w:type="even" r:id="rId11"/>
      <w:headerReference w:type="default" r:id="rId12"/>
      <w:footerReference w:type="even" r:id="rId13"/>
      <w:footerReference w:type="default" r:id="rId14"/>
      <w:headerReference w:type="first" r:id="rId15"/>
      <w:footerReference w:type="first" r:id="rId16"/>
      <w:pgSz w:w="12240" w:h="15840"/>
      <w:pgMar w:top="709" w:right="850" w:bottom="56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F9" w:rsidRDefault="00FE16F9" w:rsidP="001508D3">
      <w:pPr>
        <w:spacing w:after="0" w:line="240" w:lineRule="auto"/>
      </w:pPr>
      <w:r>
        <w:separator/>
      </w:r>
    </w:p>
  </w:endnote>
  <w:endnote w:type="continuationSeparator" w:id="0">
    <w:p w:rsidR="00FE16F9" w:rsidRDefault="00FE16F9" w:rsidP="0015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jc w:val="right"/>
    </w:pPr>
    <w:r>
      <w:fldChar w:fldCharType="begin"/>
    </w:r>
    <w:r>
      <w:instrText xml:space="preserve"> PAGE   \* MERGEFORMAT </w:instrText>
    </w:r>
    <w:r>
      <w:fldChar w:fldCharType="separate"/>
    </w:r>
    <w:r w:rsidR="00DA2040">
      <w:rPr>
        <w:noProof/>
      </w:rPr>
      <w:t>1</w:t>
    </w:r>
    <w:r>
      <w:fldChar w:fldCharType="end"/>
    </w:r>
  </w:p>
  <w:p w:rsidR="001508D3" w:rsidRDefault="001508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F9" w:rsidRDefault="00FE16F9" w:rsidP="001508D3">
      <w:pPr>
        <w:spacing w:after="0" w:line="240" w:lineRule="auto"/>
      </w:pPr>
      <w:r>
        <w:separator/>
      </w:r>
    </w:p>
  </w:footnote>
  <w:footnote w:type="continuationSeparator" w:id="0">
    <w:p w:rsidR="00FE16F9" w:rsidRDefault="00FE16F9" w:rsidP="0015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3" w:rsidRDefault="001508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8D"/>
    <w:rsid w:val="000762AB"/>
    <w:rsid w:val="00080FCF"/>
    <w:rsid w:val="00102A82"/>
    <w:rsid w:val="00115E66"/>
    <w:rsid w:val="001404DA"/>
    <w:rsid w:val="001508D3"/>
    <w:rsid w:val="00154538"/>
    <w:rsid w:val="00172467"/>
    <w:rsid w:val="001C414A"/>
    <w:rsid w:val="001C59A5"/>
    <w:rsid w:val="00211733"/>
    <w:rsid w:val="00220422"/>
    <w:rsid w:val="00233AB0"/>
    <w:rsid w:val="0024105C"/>
    <w:rsid w:val="002B1959"/>
    <w:rsid w:val="002E7528"/>
    <w:rsid w:val="003361A6"/>
    <w:rsid w:val="00393AF0"/>
    <w:rsid w:val="00393BFE"/>
    <w:rsid w:val="003A6CC1"/>
    <w:rsid w:val="003C2168"/>
    <w:rsid w:val="003C6DD1"/>
    <w:rsid w:val="003E30B9"/>
    <w:rsid w:val="00414FE1"/>
    <w:rsid w:val="004C15C1"/>
    <w:rsid w:val="004E0E01"/>
    <w:rsid w:val="00523158"/>
    <w:rsid w:val="0056315F"/>
    <w:rsid w:val="005A10A6"/>
    <w:rsid w:val="005D543B"/>
    <w:rsid w:val="0060707E"/>
    <w:rsid w:val="00631782"/>
    <w:rsid w:val="00657DAB"/>
    <w:rsid w:val="006650FD"/>
    <w:rsid w:val="006A6E8D"/>
    <w:rsid w:val="006F12E7"/>
    <w:rsid w:val="006F36F1"/>
    <w:rsid w:val="00704CF0"/>
    <w:rsid w:val="00726E93"/>
    <w:rsid w:val="00742831"/>
    <w:rsid w:val="008061D8"/>
    <w:rsid w:val="008143BE"/>
    <w:rsid w:val="00874856"/>
    <w:rsid w:val="008802DA"/>
    <w:rsid w:val="00884B61"/>
    <w:rsid w:val="0089463C"/>
    <w:rsid w:val="008A0CC5"/>
    <w:rsid w:val="00905E03"/>
    <w:rsid w:val="00961993"/>
    <w:rsid w:val="00982B60"/>
    <w:rsid w:val="009A17C6"/>
    <w:rsid w:val="009B77E8"/>
    <w:rsid w:val="009C1457"/>
    <w:rsid w:val="009E4CB3"/>
    <w:rsid w:val="00A67D6C"/>
    <w:rsid w:val="00AC3435"/>
    <w:rsid w:val="00AF6141"/>
    <w:rsid w:val="00B35A17"/>
    <w:rsid w:val="00B36277"/>
    <w:rsid w:val="00B6564F"/>
    <w:rsid w:val="00B86DDE"/>
    <w:rsid w:val="00BC4E58"/>
    <w:rsid w:val="00C01FB0"/>
    <w:rsid w:val="00C05D04"/>
    <w:rsid w:val="00CD5E91"/>
    <w:rsid w:val="00CF0F54"/>
    <w:rsid w:val="00CF4640"/>
    <w:rsid w:val="00D8355F"/>
    <w:rsid w:val="00D859E1"/>
    <w:rsid w:val="00DA2040"/>
    <w:rsid w:val="00DD4B91"/>
    <w:rsid w:val="00E16A3F"/>
    <w:rsid w:val="00E87BEB"/>
    <w:rsid w:val="00E90952"/>
    <w:rsid w:val="00ED2487"/>
    <w:rsid w:val="00EE287B"/>
    <w:rsid w:val="00F22F21"/>
    <w:rsid w:val="00F92553"/>
    <w:rsid w:val="00F925BF"/>
    <w:rsid w:val="00FB6A79"/>
    <w:rsid w:val="00FE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08D3"/>
    <w:pPr>
      <w:tabs>
        <w:tab w:val="center" w:pos="4677"/>
        <w:tab w:val="right" w:pos="9355"/>
      </w:tabs>
    </w:pPr>
  </w:style>
  <w:style w:type="character" w:customStyle="1" w:styleId="a4">
    <w:name w:val="Верхний колонтитул Знак"/>
    <w:basedOn w:val="a0"/>
    <w:link w:val="a3"/>
    <w:uiPriority w:val="99"/>
    <w:semiHidden/>
    <w:locked/>
    <w:rsid w:val="001508D3"/>
    <w:rPr>
      <w:rFonts w:cs="Times New Roman"/>
    </w:rPr>
  </w:style>
  <w:style w:type="paragraph" w:styleId="a5">
    <w:name w:val="footer"/>
    <w:basedOn w:val="a"/>
    <w:link w:val="a6"/>
    <w:uiPriority w:val="99"/>
    <w:unhideWhenUsed/>
    <w:rsid w:val="001508D3"/>
    <w:pPr>
      <w:tabs>
        <w:tab w:val="center" w:pos="4677"/>
        <w:tab w:val="right" w:pos="9355"/>
      </w:tabs>
    </w:pPr>
  </w:style>
  <w:style w:type="character" w:customStyle="1" w:styleId="a6">
    <w:name w:val="Нижний колонтитул Знак"/>
    <w:basedOn w:val="a0"/>
    <w:link w:val="a5"/>
    <w:uiPriority w:val="99"/>
    <w:locked/>
    <w:rsid w:val="001508D3"/>
    <w:rPr>
      <w:rFonts w:cs="Times New Roman"/>
    </w:rPr>
  </w:style>
  <w:style w:type="paragraph" w:styleId="a7">
    <w:name w:val="Balloon Text"/>
    <w:basedOn w:val="a"/>
    <w:link w:val="a8"/>
    <w:uiPriority w:val="99"/>
    <w:semiHidden/>
    <w:unhideWhenUsed/>
    <w:rsid w:val="00150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508D3"/>
    <w:rPr>
      <w:rFonts w:ascii="Tahoma" w:hAnsi="Tahoma" w:cs="Tahoma"/>
      <w:sz w:val="16"/>
      <w:szCs w:val="16"/>
    </w:rPr>
  </w:style>
  <w:style w:type="paragraph" w:customStyle="1" w:styleId="ConsPlusNormal">
    <w:name w:val="ConsPlusNormal"/>
    <w:rsid w:val="006650FD"/>
    <w:pPr>
      <w:widowControl w:val="0"/>
      <w:autoSpaceDE w:val="0"/>
      <w:autoSpaceDN w:val="0"/>
      <w:adjustRightInd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08D3"/>
    <w:pPr>
      <w:tabs>
        <w:tab w:val="center" w:pos="4677"/>
        <w:tab w:val="right" w:pos="9355"/>
      </w:tabs>
    </w:pPr>
  </w:style>
  <w:style w:type="character" w:customStyle="1" w:styleId="a4">
    <w:name w:val="Верхний колонтитул Знак"/>
    <w:basedOn w:val="a0"/>
    <w:link w:val="a3"/>
    <w:uiPriority w:val="99"/>
    <w:semiHidden/>
    <w:locked/>
    <w:rsid w:val="001508D3"/>
    <w:rPr>
      <w:rFonts w:cs="Times New Roman"/>
    </w:rPr>
  </w:style>
  <w:style w:type="paragraph" w:styleId="a5">
    <w:name w:val="footer"/>
    <w:basedOn w:val="a"/>
    <w:link w:val="a6"/>
    <w:uiPriority w:val="99"/>
    <w:unhideWhenUsed/>
    <w:rsid w:val="001508D3"/>
    <w:pPr>
      <w:tabs>
        <w:tab w:val="center" w:pos="4677"/>
        <w:tab w:val="right" w:pos="9355"/>
      </w:tabs>
    </w:pPr>
  </w:style>
  <w:style w:type="character" w:customStyle="1" w:styleId="a6">
    <w:name w:val="Нижний колонтитул Знак"/>
    <w:basedOn w:val="a0"/>
    <w:link w:val="a5"/>
    <w:uiPriority w:val="99"/>
    <w:locked/>
    <w:rsid w:val="001508D3"/>
    <w:rPr>
      <w:rFonts w:cs="Times New Roman"/>
    </w:rPr>
  </w:style>
  <w:style w:type="paragraph" w:styleId="a7">
    <w:name w:val="Balloon Text"/>
    <w:basedOn w:val="a"/>
    <w:link w:val="a8"/>
    <w:uiPriority w:val="99"/>
    <w:semiHidden/>
    <w:unhideWhenUsed/>
    <w:rsid w:val="00150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508D3"/>
    <w:rPr>
      <w:rFonts w:ascii="Tahoma" w:hAnsi="Tahoma" w:cs="Tahoma"/>
      <w:sz w:val="16"/>
      <w:szCs w:val="16"/>
    </w:rPr>
  </w:style>
  <w:style w:type="paragraph" w:customStyle="1" w:styleId="ConsPlusNormal">
    <w:name w:val="ConsPlusNormal"/>
    <w:rsid w:val="006650FD"/>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6111">
      <w:marLeft w:val="0"/>
      <w:marRight w:val="0"/>
      <w:marTop w:val="0"/>
      <w:marBottom w:val="0"/>
      <w:divBdr>
        <w:top w:val="none" w:sz="0" w:space="0" w:color="auto"/>
        <w:left w:val="none" w:sz="0" w:space="0" w:color="auto"/>
        <w:bottom w:val="none" w:sz="0" w:space="0" w:color="auto"/>
        <w:right w:val="none" w:sz="0" w:space="0" w:color="auto"/>
      </w:divBdr>
    </w:div>
    <w:div w:id="579026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n.isilk.omskportal.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www.pgu.omskporta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13912</Words>
  <Characters>79300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АДМИНИСТРАЦИЯ  ЛЕСНОГО СЕЛЬСКОГО ПОСЕЛЕНИЯ </vt:lpstr>
    </vt:vector>
  </TitlesOfParts>
  <Company>administration</Company>
  <LinksUpToDate>false</LinksUpToDate>
  <CharactersWithSpaces>93026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ЛЕСНОГО СЕЛЬСКОГО ПОСЕЛЕНИЯ</dc:title>
  <dc:creator>user</dc:creator>
  <cp:lastModifiedBy>Lesn</cp:lastModifiedBy>
  <cp:revision>2</cp:revision>
  <cp:lastPrinted>2022-10-03T05:41:00Z</cp:lastPrinted>
  <dcterms:created xsi:type="dcterms:W3CDTF">2024-04-09T03:22:00Z</dcterms:created>
  <dcterms:modified xsi:type="dcterms:W3CDTF">2024-04-09T03:22:00Z</dcterms:modified>
</cp:coreProperties>
</file>