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47" w:rsidRPr="00B93C9C" w:rsidRDefault="00D41847" w:rsidP="00B93C9C">
      <w:pPr>
        <w:jc w:val="center"/>
        <w:rPr>
          <w:b/>
          <w:sz w:val="24"/>
          <w:szCs w:val="24"/>
        </w:rPr>
      </w:pPr>
      <w:r w:rsidRPr="00B93C9C">
        <w:rPr>
          <w:b/>
          <w:sz w:val="24"/>
          <w:szCs w:val="24"/>
        </w:rPr>
        <w:t>АДМИНИСТРАЦИЯ       ЛЕСНО</w:t>
      </w:r>
      <w:r w:rsidR="00DA5521" w:rsidRPr="00B93C9C">
        <w:rPr>
          <w:b/>
          <w:sz w:val="24"/>
          <w:szCs w:val="24"/>
        </w:rPr>
        <w:t xml:space="preserve">ГО         СЕЛЬСКОГО          </w:t>
      </w:r>
      <w:r w:rsidRPr="00B93C9C">
        <w:rPr>
          <w:b/>
          <w:sz w:val="24"/>
          <w:szCs w:val="24"/>
        </w:rPr>
        <w:t>ПОСЕЛЕНИЯ</w:t>
      </w:r>
    </w:p>
    <w:p w:rsidR="00D41847" w:rsidRPr="00B93C9C" w:rsidRDefault="00D41847" w:rsidP="00B93C9C">
      <w:pPr>
        <w:jc w:val="center"/>
        <w:rPr>
          <w:b/>
          <w:sz w:val="24"/>
          <w:szCs w:val="24"/>
        </w:rPr>
      </w:pPr>
      <w:r w:rsidRPr="00B93C9C">
        <w:rPr>
          <w:b/>
          <w:sz w:val="24"/>
          <w:szCs w:val="24"/>
        </w:rPr>
        <w:t>ИСИЛЬКУЛЬСКОГО МУНИЦИПАЛЬНОГО РАЙОНА ОМСКОЙ ОБЛАСТИ</w:t>
      </w:r>
    </w:p>
    <w:p w:rsidR="00D41847" w:rsidRPr="00B93C9C" w:rsidRDefault="00D41847" w:rsidP="00B93C9C">
      <w:pPr>
        <w:jc w:val="center"/>
        <w:rPr>
          <w:b/>
          <w:sz w:val="24"/>
          <w:szCs w:val="24"/>
        </w:rPr>
      </w:pPr>
    </w:p>
    <w:p w:rsidR="00AF5684" w:rsidRPr="00B93C9C" w:rsidRDefault="00D41847" w:rsidP="00B93C9C">
      <w:pPr>
        <w:jc w:val="center"/>
        <w:rPr>
          <w:b/>
          <w:sz w:val="24"/>
          <w:szCs w:val="24"/>
        </w:rPr>
      </w:pPr>
      <w:r w:rsidRPr="00B93C9C">
        <w:rPr>
          <w:b/>
          <w:sz w:val="24"/>
          <w:szCs w:val="24"/>
        </w:rPr>
        <w:t>ПОСТАНОВЛЕНИЕ</w:t>
      </w:r>
    </w:p>
    <w:p w:rsidR="00B93C9C" w:rsidRDefault="00B93C9C" w:rsidP="00AF5684">
      <w:pPr>
        <w:rPr>
          <w:szCs w:val="28"/>
        </w:rPr>
      </w:pPr>
    </w:p>
    <w:p w:rsidR="00B93C9C" w:rsidRDefault="00B93C9C" w:rsidP="00AF5684">
      <w:pPr>
        <w:rPr>
          <w:szCs w:val="28"/>
        </w:rPr>
      </w:pPr>
    </w:p>
    <w:p w:rsidR="00B93C9C" w:rsidRPr="00B93C9C" w:rsidRDefault="00D41847" w:rsidP="00B93C9C">
      <w:pPr>
        <w:rPr>
          <w:szCs w:val="28"/>
        </w:rPr>
      </w:pPr>
      <w:r w:rsidRPr="00B93C9C">
        <w:rPr>
          <w:szCs w:val="28"/>
        </w:rPr>
        <w:t xml:space="preserve">от </w:t>
      </w:r>
      <w:r w:rsidR="00B93C9C" w:rsidRPr="00B93C9C">
        <w:rPr>
          <w:szCs w:val="28"/>
        </w:rPr>
        <w:t>05.02</w:t>
      </w:r>
      <w:r w:rsidR="00F66852" w:rsidRPr="00B93C9C">
        <w:rPr>
          <w:szCs w:val="28"/>
        </w:rPr>
        <w:t>.20</w:t>
      </w:r>
      <w:r w:rsidR="00D6792F" w:rsidRPr="00B93C9C">
        <w:rPr>
          <w:szCs w:val="28"/>
        </w:rPr>
        <w:t>20</w:t>
      </w:r>
      <w:r w:rsidRPr="00B93C9C">
        <w:rPr>
          <w:szCs w:val="28"/>
        </w:rPr>
        <w:t xml:space="preserve"> г.               </w:t>
      </w:r>
      <w:r w:rsidR="00B93C9C">
        <w:rPr>
          <w:szCs w:val="28"/>
        </w:rPr>
        <w:t xml:space="preserve">                                                                                </w:t>
      </w:r>
      <w:r w:rsidR="00B93C9C" w:rsidRPr="00B93C9C">
        <w:rPr>
          <w:szCs w:val="28"/>
        </w:rPr>
        <w:t xml:space="preserve">№ </w:t>
      </w:r>
      <w:r w:rsidRPr="00B93C9C">
        <w:rPr>
          <w:szCs w:val="28"/>
        </w:rPr>
        <w:t xml:space="preserve"> </w:t>
      </w:r>
      <w:r w:rsidR="00B93C9C">
        <w:rPr>
          <w:szCs w:val="28"/>
        </w:rPr>
        <w:t>8</w:t>
      </w:r>
      <w:r w:rsidRPr="00B93C9C">
        <w:rPr>
          <w:szCs w:val="28"/>
        </w:rPr>
        <w:t xml:space="preserve">                               </w:t>
      </w:r>
      <w:r w:rsidR="00B93C9C">
        <w:rPr>
          <w:szCs w:val="28"/>
        </w:rPr>
        <w:t xml:space="preserve">   </w:t>
      </w:r>
      <w:r w:rsidR="005747F9" w:rsidRPr="00B93C9C">
        <w:rPr>
          <w:szCs w:val="28"/>
        </w:rPr>
        <w:t xml:space="preserve">                 </w:t>
      </w:r>
      <w:r w:rsidR="00B13B74" w:rsidRPr="00B93C9C">
        <w:rPr>
          <w:szCs w:val="28"/>
        </w:rPr>
        <w:t xml:space="preserve">                 </w:t>
      </w:r>
      <w:r w:rsidRPr="00B93C9C">
        <w:rPr>
          <w:szCs w:val="28"/>
        </w:rPr>
        <w:t xml:space="preserve"> </w:t>
      </w:r>
      <w:r w:rsidR="00400C97" w:rsidRPr="00B93C9C">
        <w:rPr>
          <w:szCs w:val="28"/>
        </w:rPr>
        <w:t xml:space="preserve">     </w:t>
      </w:r>
      <w:r w:rsidR="00B93C9C">
        <w:rPr>
          <w:szCs w:val="28"/>
        </w:rPr>
        <w:t xml:space="preserve">                         </w:t>
      </w:r>
      <w:r w:rsidR="00F66852" w:rsidRPr="00B93C9C">
        <w:rPr>
          <w:szCs w:val="28"/>
        </w:rPr>
        <w:t xml:space="preserve"> </w:t>
      </w:r>
      <w:r w:rsidR="00D6792F" w:rsidRPr="00B93C9C">
        <w:rPr>
          <w:szCs w:val="28"/>
        </w:rPr>
        <w:t xml:space="preserve"> </w:t>
      </w:r>
    </w:p>
    <w:p w:rsidR="00D41847" w:rsidRPr="00B93C9C" w:rsidRDefault="00B93C9C" w:rsidP="00B93C9C">
      <w:pPr>
        <w:jc w:val="both"/>
        <w:rPr>
          <w:sz w:val="22"/>
        </w:rPr>
      </w:pPr>
      <w:r>
        <w:rPr>
          <w:sz w:val="22"/>
        </w:rPr>
        <w:t xml:space="preserve">      </w:t>
      </w:r>
      <w:r w:rsidR="00AF5684" w:rsidRPr="00D00644">
        <w:rPr>
          <w:sz w:val="22"/>
        </w:rPr>
        <w:t xml:space="preserve"> </w:t>
      </w:r>
      <w:r w:rsidR="00D41847" w:rsidRPr="00D00644">
        <w:rPr>
          <w:sz w:val="22"/>
        </w:rPr>
        <w:t xml:space="preserve"> п</w:t>
      </w:r>
      <w:proofErr w:type="gramStart"/>
      <w:r w:rsidR="00D41847" w:rsidRPr="00D00644">
        <w:rPr>
          <w:sz w:val="22"/>
        </w:rPr>
        <w:t>.Л</w:t>
      </w:r>
      <w:proofErr w:type="gramEnd"/>
      <w:r w:rsidR="00D41847" w:rsidRPr="00D00644">
        <w:rPr>
          <w:sz w:val="22"/>
        </w:rPr>
        <w:t>есной</w:t>
      </w:r>
    </w:p>
    <w:p w:rsidR="00B93C9C" w:rsidRDefault="00B93C9C" w:rsidP="00B93C9C">
      <w:pPr>
        <w:widowControl w:val="0"/>
        <w:tabs>
          <w:tab w:val="left" w:pos="5190"/>
        </w:tabs>
        <w:autoSpaceDE w:val="0"/>
        <w:autoSpaceDN w:val="0"/>
        <w:adjustRightInd w:val="0"/>
      </w:pPr>
    </w:p>
    <w:p w:rsidR="00602C54" w:rsidRDefault="00F66852" w:rsidP="00F66852">
      <w:pPr>
        <w:widowControl w:val="0"/>
        <w:tabs>
          <w:tab w:val="left" w:pos="5190"/>
        </w:tabs>
        <w:autoSpaceDE w:val="0"/>
        <w:autoSpaceDN w:val="0"/>
        <w:adjustRightInd w:val="0"/>
        <w:jc w:val="center"/>
      </w:pPr>
      <w:r>
        <w:t>О внесении изменений  в постановление</w:t>
      </w:r>
      <w:r w:rsidR="00602C54">
        <w:t xml:space="preserve"> </w:t>
      </w:r>
    </w:p>
    <w:p w:rsidR="00F66852" w:rsidRDefault="00602C54" w:rsidP="00F66852">
      <w:pPr>
        <w:widowControl w:val="0"/>
        <w:tabs>
          <w:tab w:val="left" w:pos="5190"/>
        </w:tabs>
        <w:autoSpaceDE w:val="0"/>
        <w:autoSpaceDN w:val="0"/>
        <w:adjustRightInd w:val="0"/>
        <w:jc w:val="center"/>
      </w:pPr>
      <w:r>
        <w:t xml:space="preserve">Администрации Лесного сельского поселения </w:t>
      </w:r>
      <w:r w:rsidR="00F66852">
        <w:t xml:space="preserve"> от  25.01.2016 № 1 </w:t>
      </w:r>
    </w:p>
    <w:p w:rsidR="00F66852" w:rsidRPr="006A6E8D" w:rsidRDefault="00F66852" w:rsidP="00F66852">
      <w:pPr>
        <w:widowControl w:val="0"/>
        <w:tabs>
          <w:tab w:val="left" w:pos="519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6A6E8D">
        <w:rPr>
          <w:szCs w:val="28"/>
        </w:rPr>
        <w:t>«</w:t>
      </w:r>
      <w:r>
        <w:rPr>
          <w:rFonts w:ascii="Times New Roman CYR" w:hAnsi="Times New Roman CYR" w:cs="Times New Roman CYR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Pr="006A6E8D">
        <w:rPr>
          <w:szCs w:val="28"/>
        </w:rPr>
        <w:t>»</w:t>
      </w:r>
    </w:p>
    <w:p w:rsidR="00D41847" w:rsidRPr="00DA5521" w:rsidRDefault="00D41847" w:rsidP="00D41847">
      <w:pPr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</w:p>
    <w:p w:rsidR="00417549" w:rsidRPr="00DA5521" w:rsidRDefault="00D41847" w:rsidP="00400C97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DA5521">
        <w:rPr>
          <w:szCs w:val="24"/>
          <w:lang w:eastAsia="ru-RU"/>
        </w:rPr>
        <w:t>В соответствии с Федеральным законом «Об организации предоставления государственных и муниципальных услуг», руководствуясь Федеральным законом</w:t>
      </w:r>
      <w:r w:rsidR="00AF5684" w:rsidRPr="00DA5521">
        <w:rPr>
          <w:szCs w:val="24"/>
          <w:lang w:eastAsia="ru-RU"/>
        </w:rPr>
        <w:t xml:space="preserve"> </w:t>
      </w:r>
      <w:r w:rsidR="00AF5684" w:rsidRPr="00DA5521">
        <w:rPr>
          <w:szCs w:val="24"/>
        </w:rPr>
        <w:t xml:space="preserve">№ 131 - ФЗ от 06.10.2003 г. </w:t>
      </w:r>
      <w:r w:rsidRPr="00DA5521">
        <w:rPr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D6792F">
        <w:rPr>
          <w:szCs w:val="24"/>
          <w:lang w:eastAsia="ru-RU"/>
        </w:rPr>
        <w:t>Законом</w:t>
      </w:r>
      <w:r w:rsidR="00F66852">
        <w:rPr>
          <w:szCs w:val="24"/>
          <w:lang w:eastAsia="ru-RU"/>
        </w:rPr>
        <w:t xml:space="preserve"> Омской области от </w:t>
      </w:r>
      <w:r w:rsidR="00D6792F">
        <w:rPr>
          <w:szCs w:val="24"/>
          <w:lang w:eastAsia="ru-RU"/>
        </w:rPr>
        <w:t>05.11</w:t>
      </w:r>
      <w:r w:rsidR="00F66852">
        <w:rPr>
          <w:szCs w:val="24"/>
          <w:lang w:eastAsia="ru-RU"/>
        </w:rPr>
        <w:t xml:space="preserve">.2019г. № </w:t>
      </w:r>
      <w:r w:rsidR="00D6792F">
        <w:rPr>
          <w:szCs w:val="24"/>
          <w:lang w:eastAsia="ru-RU"/>
        </w:rPr>
        <w:t>2196-ОЗ</w:t>
      </w:r>
      <w:r w:rsidR="00F66852">
        <w:rPr>
          <w:szCs w:val="24"/>
          <w:lang w:eastAsia="ru-RU"/>
        </w:rPr>
        <w:t xml:space="preserve"> «</w:t>
      </w:r>
      <w:r w:rsidR="00D6792F">
        <w:rPr>
          <w:szCs w:val="24"/>
          <w:lang w:eastAsia="ru-RU"/>
        </w:rPr>
        <w:t>О предоставлении отдельным категориям граждан земельных участков в собственность бесплатно</w:t>
      </w:r>
      <w:r w:rsidR="00F66852">
        <w:rPr>
          <w:szCs w:val="24"/>
          <w:lang w:eastAsia="ru-RU"/>
        </w:rPr>
        <w:t>»</w:t>
      </w:r>
      <w:r w:rsidR="00012635">
        <w:rPr>
          <w:szCs w:val="24"/>
          <w:lang w:eastAsia="ru-RU"/>
        </w:rPr>
        <w:t xml:space="preserve">, </w:t>
      </w:r>
      <w:r w:rsidRPr="00DA5521">
        <w:rPr>
          <w:szCs w:val="24"/>
          <w:lang w:eastAsia="ru-RU"/>
        </w:rPr>
        <w:t xml:space="preserve">Уставом </w:t>
      </w:r>
      <w:r w:rsidR="00417549" w:rsidRPr="00DA5521">
        <w:rPr>
          <w:szCs w:val="24"/>
        </w:rPr>
        <w:t xml:space="preserve">Лесного </w:t>
      </w:r>
      <w:r w:rsidRPr="00DA5521">
        <w:rPr>
          <w:szCs w:val="24"/>
        </w:rPr>
        <w:t>сельского поселения</w:t>
      </w:r>
      <w:r w:rsidRPr="00DA5521">
        <w:rPr>
          <w:szCs w:val="24"/>
          <w:lang w:eastAsia="ru-RU"/>
        </w:rPr>
        <w:t xml:space="preserve">, </w:t>
      </w:r>
      <w:r w:rsidR="00417549" w:rsidRPr="00DA5521">
        <w:rPr>
          <w:szCs w:val="24"/>
        </w:rPr>
        <w:t>Администрация Лесного сельского поселения Исилькульского муниципального района Омской области ПОСТАНОВЛЯЕТ:</w:t>
      </w:r>
      <w:r w:rsidRPr="00DA5521">
        <w:rPr>
          <w:szCs w:val="24"/>
          <w:lang w:eastAsia="ru-RU"/>
        </w:rPr>
        <w:t xml:space="preserve"> </w:t>
      </w:r>
      <w:proofErr w:type="gramEnd"/>
    </w:p>
    <w:p w:rsidR="00D6792F" w:rsidRDefault="008B3231" w:rsidP="00D6792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 w:rsidRPr="00DA5521">
        <w:rPr>
          <w:szCs w:val="24"/>
          <w:lang w:eastAsia="ru-RU"/>
        </w:rPr>
        <w:tab/>
      </w:r>
      <w:r w:rsidR="002F2A9E">
        <w:rPr>
          <w:szCs w:val="24"/>
          <w:lang w:eastAsia="ru-RU"/>
        </w:rPr>
        <w:t xml:space="preserve">     </w:t>
      </w:r>
      <w:r w:rsidRPr="00B26555">
        <w:rPr>
          <w:szCs w:val="24"/>
          <w:lang w:eastAsia="ru-RU"/>
        </w:rPr>
        <w:t>1.</w:t>
      </w:r>
      <w:r w:rsidR="00AF5684" w:rsidRPr="00B26555">
        <w:rPr>
          <w:szCs w:val="24"/>
          <w:lang w:eastAsia="ru-RU"/>
        </w:rPr>
        <w:t xml:space="preserve"> </w:t>
      </w:r>
      <w:r w:rsidR="00400C97">
        <w:rPr>
          <w:szCs w:val="24"/>
          <w:lang w:eastAsia="ru-RU"/>
        </w:rPr>
        <w:t>Внести следующие изменения в</w:t>
      </w:r>
      <w:r w:rsidR="00D6792F">
        <w:rPr>
          <w:szCs w:val="24"/>
          <w:lang w:eastAsia="ru-RU"/>
        </w:rPr>
        <w:t xml:space="preserve"> постановление </w:t>
      </w:r>
      <w:r w:rsidR="00D6792F">
        <w:t xml:space="preserve">Администрации Лесного сельского  поселения  </w:t>
      </w:r>
      <w:r w:rsidR="00D6792F" w:rsidRPr="00EF53B3">
        <w:t>от</w:t>
      </w:r>
      <w:r w:rsidR="00D6792F">
        <w:t xml:space="preserve"> 25.01.2016г.</w:t>
      </w:r>
      <w:r w:rsidR="00D6792F">
        <w:rPr>
          <w:szCs w:val="24"/>
          <w:lang w:eastAsia="ru-RU"/>
        </w:rPr>
        <w:t xml:space="preserve"> </w:t>
      </w:r>
      <w:r w:rsidR="00F979C9" w:rsidRPr="00B26555">
        <w:rPr>
          <w:szCs w:val="24"/>
          <w:lang w:eastAsia="ru-RU"/>
        </w:rPr>
        <w:t xml:space="preserve"> </w:t>
      </w:r>
      <w:r w:rsidR="00D6792F" w:rsidRPr="00B26555">
        <w:rPr>
          <w:szCs w:val="24"/>
          <w:lang w:eastAsia="ru-RU"/>
        </w:rPr>
        <w:t>№ 1</w:t>
      </w:r>
      <w:r w:rsidR="00D6792F">
        <w:rPr>
          <w:szCs w:val="24"/>
          <w:lang w:eastAsia="ru-RU"/>
        </w:rPr>
        <w:t xml:space="preserve"> «</w:t>
      </w:r>
      <w:r w:rsidR="00D6792F">
        <w:rPr>
          <w:rFonts w:ascii="Times New Roman CYR" w:hAnsi="Times New Roman CYR" w:cs="Times New Roman CYR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6792F" w:rsidRPr="006A6E8D">
        <w:rPr>
          <w:szCs w:val="28"/>
        </w:rPr>
        <w:t>«</w:t>
      </w:r>
      <w:r w:rsidR="00D6792F">
        <w:rPr>
          <w:rFonts w:ascii="Times New Roman CYR" w:hAnsi="Times New Roman CYR" w:cs="Times New Roman CYR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="00D6792F" w:rsidRPr="006A6E8D">
        <w:rPr>
          <w:szCs w:val="28"/>
        </w:rPr>
        <w:t>»</w:t>
      </w:r>
      <w:r w:rsidR="00EE3644" w:rsidRPr="00B26555">
        <w:rPr>
          <w:szCs w:val="24"/>
        </w:rPr>
        <w:t>:</w:t>
      </w:r>
    </w:p>
    <w:p w:rsidR="00AF5684" w:rsidRPr="00D6792F" w:rsidRDefault="00D6792F" w:rsidP="00D6792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2F2A9E">
        <w:rPr>
          <w:szCs w:val="24"/>
        </w:rPr>
        <w:t>1.1.</w:t>
      </w:r>
      <w:r w:rsidR="008B3231" w:rsidRPr="00593635">
        <w:rPr>
          <w:szCs w:val="24"/>
          <w:lang w:eastAsia="ru-RU"/>
        </w:rPr>
        <w:t xml:space="preserve"> </w:t>
      </w:r>
      <w:r w:rsidR="00012635" w:rsidRPr="00593635">
        <w:rPr>
          <w:szCs w:val="24"/>
          <w:lang w:eastAsia="ru-RU"/>
        </w:rPr>
        <w:t xml:space="preserve"> </w:t>
      </w:r>
      <w:r w:rsidR="00E65C30">
        <w:rPr>
          <w:szCs w:val="24"/>
          <w:lang w:eastAsia="ru-RU"/>
        </w:rPr>
        <w:t>П</w:t>
      </w:r>
      <w:r>
        <w:rPr>
          <w:szCs w:val="24"/>
          <w:lang w:eastAsia="ru-RU"/>
        </w:rPr>
        <w:t>одпункт 1</w:t>
      </w:r>
      <w:r w:rsidR="00E65C30" w:rsidRPr="00E65C30">
        <w:rPr>
          <w:szCs w:val="24"/>
          <w:lang w:eastAsia="ru-RU"/>
        </w:rPr>
        <w:t xml:space="preserve"> </w:t>
      </w:r>
      <w:r w:rsidR="00E65C30">
        <w:rPr>
          <w:szCs w:val="24"/>
          <w:lang w:eastAsia="ru-RU"/>
        </w:rPr>
        <w:t xml:space="preserve">пункта  2 подраздела  «Круг заявителей» раздела 1 регламента </w:t>
      </w:r>
      <w:r>
        <w:rPr>
          <w:szCs w:val="24"/>
          <w:lang w:eastAsia="ru-RU"/>
        </w:rPr>
        <w:t xml:space="preserve"> изложить в следующей редакции</w:t>
      </w:r>
      <w:r w:rsidR="00F66852">
        <w:rPr>
          <w:szCs w:val="24"/>
          <w:lang w:eastAsia="ru-RU"/>
        </w:rPr>
        <w:t>:</w:t>
      </w:r>
    </w:p>
    <w:p w:rsidR="00F66852" w:rsidRDefault="00D6792F" w:rsidP="00D6792F">
      <w:pPr>
        <w:tabs>
          <w:tab w:val="left" w:pos="567"/>
        </w:tabs>
        <w:jc w:val="both"/>
        <w:rPr>
          <w:szCs w:val="28"/>
        </w:rPr>
      </w:pPr>
      <w:r>
        <w:rPr>
          <w:szCs w:val="24"/>
          <w:lang w:eastAsia="ru-RU"/>
        </w:rPr>
        <w:tab/>
      </w:r>
      <w:r w:rsidR="00F66852">
        <w:rPr>
          <w:szCs w:val="24"/>
          <w:lang w:eastAsia="ru-RU"/>
        </w:rPr>
        <w:t>«</w:t>
      </w:r>
      <w:r>
        <w:rPr>
          <w:szCs w:val="24"/>
          <w:lang w:eastAsia="ru-RU"/>
        </w:rPr>
        <w:t>1</w:t>
      </w:r>
      <w:r w:rsidR="00F66852">
        <w:rPr>
          <w:szCs w:val="24"/>
          <w:lang w:eastAsia="ru-RU"/>
        </w:rPr>
        <w:t xml:space="preserve">. </w:t>
      </w:r>
      <w:proofErr w:type="gramStart"/>
      <w:r>
        <w:t xml:space="preserve">Членам семьи, зарегистрированной в качестве многодетной семьи (далее - многодетная семья) в соответствии с областным законодательством, если иное не установлено федеральным законодательством, земельного участка,  единственному родителю, воспитывающему двух и более несовершеннолетних детей, </w:t>
      </w:r>
      <w:r w:rsidR="00965861">
        <w:t xml:space="preserve"> </w:t>
      </w:r>
      <w:r>
        <w:t>лицу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 до достижения им 25 лет</w:t>
      </w:r>
      <w:r w:rsidR="00F66852" w:rsidRPr="001B2123">
        <w:rPr>
          <w:szCs w:val="28"/>
        </w:rPr>
        <w:t>.</w:t>
      </w:r>
      <w:r w:rsidR="00F66852">
        <w:rPr>
          <w:szCs w:val="28"/>
        </w:rPr>
        <w:t>».</w:t>
      </w:r>
      <w:proofErr w:type="gramEnd"/>
    </w:p>
    <w:p w:rsidR="00A94720" w:rsidRPr="00D6792F" w:rsidRDefault="00A94720" w:rsidP="00A9472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4"/>
        </w:rPr>
        <w:tab/>
        <w:t>1.2.</w:t>
      </w:r>
      <w:r w:rsidRPr="00593635">
        <w:rPr>
          <w:szCs w:val="24"/>
          <w:lang w:eastAsia="ru-RU"/>
        </w:rPr>
        <w:t xml:space="preserve">  </w:t>
      </w:r>
      <w:r w:rsidR="00B93C9C">
        <w:rPr>
          <w:szCs w:val="24"/>
          <w:lang w:eastAsia="ru-RU"/>
        </w:rPr>
        <w:t>П</w:t>
      </w:r>
      <w:r w:rsidR="00FD6E4D">
        <w:rPr>
          <w:szCs w:val="24"/>
          <w:lang w:eastAsia="ru-RU"/>
        </w:rPr>
        <w:t xml:space="preserve">одпункт 4 пункта  2 </w:t>
      </w:r>
      <w:r>
        <w:rPr>
          <w:szCs w:val="24"/>
          <w:lang w:eastAsia="ru-RU"/>
        </w:rPr>
        <w:t xml:space="preserve"> подраздел</w:t>
      </w:r>
      <w:r w:rsidR="00FD6E4D">
        <w:rPr>
          <w:szCs w:val="24"/>
          <w:lang w:eastAsia="ru-RU"/>
        </w:rPr>
        <w:t>а</w:t>
      </w:r>
      <w:r>
        <w:rPr>
          <w:szCs w:val="24"/>
          <w:lang w:eastAsia="ru-RU"/>
        </w:rPr>
        <w:t xml:space="preserve"> </w:t>
      </w:r>
      <w:r w:rsidR="00FD6E4D">
        <w:rPr>
          <w:szCs w:val="24"/>
          <w:lang w:eastAsia="ru-RU"/>
        </w:rPr>
        <w:t>«Круг заявителей» раздела 1 регламента</w:t>
      </w:r>
      <w:r w:rsidR="00B93C9C">
        <w:rPr>
          <w:szCs w:val="24"/>
          <w:lang w:eastAsia="ru-RU"/>
        </w:rPr>
        <w:t xml:space="preserve">  </w:t>
      </w:r>
      <w:r>
        <w:rPr>
          <w:szCs w:val="24"/>
          <w:lang w:eastAsia="ru-RU"/>
        </w:rPr>
        <w:t>изложить в следующей редакции:</w:t>
      </w:r>
    </w:p>
    <w:p w:rsidR="00A94720" w:rsidRPr="00B93C9C" w:rsidRDefault="00D00644" w:rsidP="00B93C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D00644">
        <w:rPr>
          <w:szCs w:val="28"/>
        </w:rPr>
        <w:t>4)</w:t>
      </w:r>
      <w:r w:rsidRPr="00D00644">
        <w:rPr>
          <w:szCs w:val="28"/>
          <w:lang w:val="en-US"/>
        </w:rPr>
        <w:t> </w:t>
      </w:r>
      <w:r w:rsidRPr="00D00644">
        <w:rPr>
          <w:rFonts w:ascii="Times New Roman CYR" w:hAnsi="Times New Roman CYR" w:cs="Times New Roman CYR"/>
          <w:szCs w:val="28"/>
        </w:rPr>
        <w:t>семь</w:t>
      </w:r>
      <w:r w:rsidR="00E65C30">
        <w:rPr>
          <w:rFonts w:ascii="Times New Roman CYR" w:hAnsi="Times New Roman CYR" w:cs="Times New Roman CYR"/>
          <w:szCs w:val="28"/>
        </w:rPr>
        <w:t>е</w:t>
      </w:r>
      <w:r w:rsidRPr="00D00644">
        <w:rPr>
          <w:rFonts w:ascii="Times New Roman CYR" w:hAnsi="Times New Roman CYR" w:cs="Times New Roman CYR"/>
          <w:szCs w:val="28"/>
        </w:rPr>
        <w:t xml:space="preserve">, член (члены) которых награжден (награждены) в </w:t>
      </w:r>
      <w:r w:rsidRPr="00D00644">
        <w:rPr>
          <w:rFonts w:ascii="Times New Roman CYR" w:hAnsi="Times New Roman CYR" w:cs="Times New Roman CYR"/>
          <w:szCs w:val="28"/>
        </w:rPr>
        <w:lastRenderedPageBreak/>
        <w:t>соответствии с федеральным законодательством орденом "Родительская слава";</w:t>
      </w:r>
    </w:p>
    <w:p w:rsidR="00D004B0" w:rsidRPr="00593635" w:rsidRDefault="00D004B0" w:rsidP="00D004B0">
      <w:pPr>
        <w:ind w:firstLine="708"/>
        <w:jc w:val="both"/>
        <w:rPr>
          <w:szCs w:val="24"/>
          <w:lang w:eastAsia="ru-RU"/>
        </w:rPr>
      </w:pPr>
      <w:r w:rsidRPr="00593635">
        <w:rPr>
          <w:szCs w:val="24"/>
          <w:lang w:eastAsia="ru-RU"/>
        </w:rPr>
        <w:t>2. Опубликовать настоящее постановление в средствах массовой информации и разместить в сети «Интернет» на официальном сайте Администрации Лесного сельского поселения.</w:t>
      </w:r>
    </w:p>
    <w:p w:rsidR="00D004B0" w:rsidRPr="00593635" w:rsidRDefault="00D004B0" w:rsidP="00D004B0">
      <w:pPr>
        <w:tabs>
          <w:tab w:val="right" w:pos="9457"/>
        </w:tabs>
        <w:autoSpaceDE w:val="0"/>
        <w:autoSpaceDN w:val="0"/>
        <w:adjustRightInd w:val="0"/>
        <w:jc w:val="both"/>
        <w:rPr>
          <w:bCs/>
          <w:szCs w:val="24"/>
          <w:lang w:eastAsia="ru-RU"/>
        </w:rPr>
      </w:pPr>
    </w:p>
    <w:p w:rsidR="00B93C9C" w:rsidRDefault="00B93C9C" w:rsidP="00D00644">
      <w:pPr>
        <w:tabs>
          <w:tab w:val="left" w:pos="8100"/>
        </w:tabs>
        <w:autoSpaceDE w:val="0"/>
        <w:autoSpaceDN w:val="0"/>
        <w:adjustRightInd w:val="0"/>
        <w:rPr>
          <w:bCs/>
          <w:szCs w:val="24"/>
          <w:lang w:eastAsia="ru-RU"/>
        </w:rPr>
      </w:pPr>
    </w:p>
    <w:p w:rsidR="00B93C9C" w:rsidRDefault="00B93C9C" w:rsidP="00D00644">
      <w:pPr>
        <w:tabs>
          <w:tab w:val="left" w:pos="8100"/>
        </w:tabs>
        <w:autoSpaceDE w:val="0"/>
        <w:autoSpaceDN w:val="0"/>
        <w:adjustRightInd w:val="0"/>
        <w:rPr>
          <w:bCs/>
          <w:szCs w:val="24"/>
          <w:lang w:eastAsia="ru-RU"/>
        </w:rPr>
      </w:pPr>
    </w:p>
    <w:p w:rsidR="00B93C9C" w:rsidRDefault="00B93C9C" w:rsidP="00D00644">
      <w:pPr>
        <w:tabs>
          <w:tab w:val="left" w:pos="8100"/>
        </w:tabs>
        <w:autoSpaceDE w:val="0"/>
        <w:autoSpaceDN w:val="0"/>
        <w:adjustRightInd w:val="0"/>
        <w:rPr>
          <w:bCs/>
          <w:szCs w:val="24"/>
          <w:lang w:eastAsia="ru-RU"/>
        </w:rPr>
      </w:pPr>
    </w:p>
    <w:p w:rsidR="00B93C9C" w:rsidRDefault="00D004B0" w:rsidP="00D00644">
      <w:pPr>
        <w:tabs>
          <w:tab w:val="left" w:pos="8100"/>
        </w:tabs>
        <w:autoSpaceDE w:val="0"/>
        <w:autoSpaceDN w:val="0"/>
        <w:adjustRightInd w:val="0"/>
        <w:rPr>
          <w:bCs/>
          <w:szCs w:val="24"/>
          <w:lang w:eastAsia="ru-RU"/>
        </w:rPr>
      </w:pPr>
      <w:r w:rsidRPr="00593635">
        <w:rPr>
          <w:bCs/>
          <w:szCs w:val="24"/>
          <w:lang w:eastAsia="ru-RU"/>
        </w:rPr>
        <w:t xml:space="preserve">Глава </w:t>
      </w:r>
    </w:p>
    <w:p w:rsidR="00D004B0" w:rsidRPr="00D004B0" w:rsidRDefault="00D004B0" w:rsidP="00D00644">
      <w:pPr>
        <w:tabs>
          <w:tab w:val="left" w:pos="8100"/>
        </w:tabs>
        <w:autoSpaceDE w:val="0"/>
        <w:autoSpaceDN w:val="0"/>
        <w:adjustRightInd w:val="0"/>
        <w:rPr>
          <w:bCs/>
          <w:szCs w:val="24"/>
          <w:lang w:eastAsia="ru-RU"/>
        </w:rPr>
      </w:pPr>
      <w:r w:rsidRPr="00593635">
        <w:rPr>
          <w:bCs/>
          <w:szCs w:val="24"/>
          <w:lang w:eastAsia="ru-RU"/>
        </w:rPr>
        <w:t xml:space="preserve">Лесного сельского поселения                </w:t>
      </w:r>
      <w:r w:rsidR="00B93C9C">
        <w:rPr>
          <w:bCs/>
          <w:szCs w:val="24"/>
          <w:lang w:eastAsia="ru-RU"/>
        </w:rPr>
        <w:t xml:space="preserve">                                              </w:t>
      </w:r>
      <w:r w:rsidR="00D00644" w:rsidRPr="00593635">
        <w:rPr>
          <w:bCs/>
          <w:szCs w:val="24"/>
          <w:lang w:eastAsia="ru-RU"/>
        </w:rPr>
        <w:t>Т.А.Резина</w:t>
      </w:r>
      <w:r w:rsidR="00D00644" w:rsidRPr="00593635">
        <w:rPr>
          <w:szCs w:val="24"/>
        </w:rPr>
        <w:t xml:space="preserve">                                                </w:t>
      </w:r>
      <w:r w:rsidR="00D00644">
        <w:rPr>
          <w:b/>
          <w:szCs w:val="24"/>
        </w:rPr>
        <w:t xml:space="preserve">                            </w:t>
      </w:r>
      <w:r w:rsidRPr="00593635">
        <w:rPr>
          <w:bCs/>
          <w:szCs w:val="24"/>
          <w:lang w:eastAsia="ru-RU"/>
        </w:rPr>
        <w:t xml:space="preserve">      </w:t>
      </w:r>
      <w:r>
        <w:rPr>
          <w:bCs/>
          <w:szCs w:val="24"/>
          <w:lang w:eastAsia="ru-RU"/>
        </w:rPr>
        <w:t xml:space="preserve">  </w:t>
      </w:r>
      <w:r w:rsidR="00D00644">
        <w:rPr>
          <w:bCs/>
          <w:szCs w:val="24"/>
          <w:lang w:eastAsia="ru-RU"/>
        </w:rPr>
        <w:t xml:space="preserve">                               </w:t>
      </w:r>
    </w:p>
    <w:p w:rsidR="00D004B0" w:rsidRPr="00115E66" w:rsidRDefault="00D004B0" w:rsidP="00D004B0">
      <w:pPr>
        <w:widowControl w:val="0"/>
        <w:autoSpaceDE w:val="0"/>
        <w:autoSpaceDN w:val="0"/>
        <w:adjustRightInd w:val="0"/>
        <w:ind w:left="4253"/>
        <w:jc w:val="both"/>
        <w:rPr>
          <w:sz w:val="24"/>
          <w:szCs w:val="24"/>
        </w:rPr>
      </w:pPr>
    </w:p>
    <w:p w:rsidR="00D004B0" w:rsidRPr="00D004B0" w:rsidRDefault="00D004B0" w:rsidP="00D004B0">
      <w:pPr>
        <w:tabs>
          <w:tab w:val="left" w:pos="5505"/>
        </w:tabs>
        <w:rPr>
          <w:sz w:val="22"/>
          <w:szCs w:val="28"/>
        </w:rPr>
      </w:pPr>
    </w:p>
    <w:sectPr w:rsidR="00D004B0" w:rsidRPr="00D004B0" w:rsidSect="00B93C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E97" w:rsidRDefault="00035E97" w:rsidP="00D004B0">
      <w:r>
        <w:separator/>
      </w:r>
    </w:p>
  </w:endnote>
  <w:endnote w:type="continuationSeparator" w:id="0">
    <w:p w:rsidR="00035E97" w:rsidRDefault="00035E97" w:rsidP="00D00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E97" w:rsidRDefault="00035E97" w:rsidP="00D004B0">
      <w:r>
        <w:separator/>
      </w:r>
    </w:p>
  </w:footnote>
  <w:footnote w:type="continuationSeparator" w:id="0">
    <w:p w:rsidR="00035E97" w:rsidRDefault="00035E97" w:rsidP="00D00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847"/>
    <w:rsid w:val="00012635"/>
    <w:rsid w:val="00026216"/>
    <w:rsid w:val="00035E97"/>
    <w:rsid w:val="000C7A3E"/>
    <w:rsid w:val="000F69AC"/>
    <w:rsid w:val="00184094"/>
    <w:rsid w:val="001B1951"/>
    <w:rsid w:val="002E49AB"/>
    <w:rsid w:val="002E5436"/>
    <w:rsid w:val="002E7410"/>
    <w:rsid w:val="002F2A9E"/>
    <w:rsid w:val="003156B5"/>
    <w:rsid w:val="0035210C"/>
    <w:rsid w:val="00391DFC"/>
    <w:rsid w:val="003B7985"/>
    <w:rsid w:val="003C3A63"/>
    <w:rsid w:val="003C497A"/>
    <w:rsid w:val="003E465A"/>
    <w:rsid w:val="00400C97"/>
    <w:rsid w:val="00402A80"/>
    <w:rsid w:val="00417549"/>
    <w:rsid w:val="00425477"/>
    <w:rsid w:val="0042713C"/>
    <w:rsid w:val="00430227"/>
    <w:rsid w:val="004C5ED4"/>
    <w:rsid w:val="0056755B"/>
    <w:rsid w:val="005747F9"/>
    <w:rsid w:val="00593635"/>
    <w:rsid w:val="00602C54"/>
    <w:rsid w:val="00604314"/>
    <w:rsid w:val="00630EFB"/>
    <w:rsid w:val="0066060B"/>
    <w:rsid w:val="00677302"/>
    <w:rsid w:val="006B42DB"/>
    <w:rsid w:val="006D5E06"/>
    <w:rsid w:val="006E2510"/>
    <w:rsid w:val="00721D78"/>
    <w:rsid w:val="0073177D"/>
    <w:rsid w:val="0075135D"/>
    <w:rsid w:val="007825A4"/>
    <w:rsid w:val="00793C3A"/>
    <w:rsid w:val="007D21BF"/>
    <w:rsid w:val="0083466A"/>
    <w:rsid w:val="00835FEF"/>
    <w:rsid w:val="00844599"/>
    <w:rsid w:val="00853B2B"/>
    <w:rsid w:val="008723AF"/>
    <w:rsid w:val="008B3231"/>
    <w:rsid w:val="0090677D"/>
    <w:rsid w:val="00932FB0"/>
    <w:rsid w:val="00965861"/>
    <w:rsid w:val="00977B16"/>
    <w:rsid w:val="009B0900"/>
    <w:rsid w:val="00A81430"/>
    <w:rsid w:val="00A94720"/>
    <w:rsid w:val="00AD7233"/>
    <w:rsid w:val="00AF5684"/>
    <w:rsid w:val="00B11C16"/>
    <w:rsid w:val="00B13B74"/>
    <w:rsid w:val="00B26555"/>
    <w:rsid w:val="00B93C9C"/>
    <w:rsid w:val="00BB5B01"/>
    <w:rsid w:val="00C019CC"/>
    <w:rsid w:val="00C3777F"/>
    <w:rsid w:val="00C847D9"/>
    <w:rsid w:val="00CB5C50"/>
    <w:rsid w:val="00CC56CD"/>
    <w:rsid w:val="00CD20FE"/>
    <w:rsid w:val="00D004B0"/>
    <w:rsid w:val="00D00644"/>
    <w:rsid w:val="00D41847"/>
    <w:rsid w:val="00D56029"/>
    <w:rsid w:val="00D6792F"/>
    <w:rsid w:val="00D80614"/>
    <w:rsid w:val="00D93A18"/>
    <w:rsid w:val="00DA5521"/>
    <w:rsid w:val="00DE2F4E"/>
    <w:rsid w:val="00DE4BFB"/>
    <w:rsid w:val="00E24FA8"/>
    <w:rsid w:val="00E42159"/>
    <w:rsid w:val="00E565DD"/>
    <w:rsid w:val="00E65C30"/>
    <w:rsid w:val="00EE3644"/>
    <w:rsid w:val="00EF3A8D"/>
    <w:rsid w:val="00F56CF3"/>
    <w:rsid w:val="00F66852"/>
    <w:rsid w:val="00F77697"/>
    <w:rsid w:val="00F979C9"/>
    <w:rsid w:val="00FB17B5"/>
    <w:rsid w:val="00FD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847"/>
    <w:pPr>
      <w:jc w:val="center"/>
    </w:pPr>
    <w:rPr>
      <w:rFonts w:eastAsia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418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418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417549"/>
    <w:pPr>
      <w:ind w:left="720"/>
      <w:contextualSpacing/>
    </w:pPr>
  </w:style>
  <w:style w:type="paragraph" w:customStyle="1" w:styleId="ConsPlusNormal">
    <w:name w:val="ConsPlusNormal"/>
    <w:rsid w:val="00417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56755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5602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5602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headertext">
    <w:name w:val="headertext"/>
    <w:basedOn w:val="a"/>
    <w:rsid w:val="00D5602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004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04B0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D004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04B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31FF3-0FAD-4689-88DC-2614280A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52</cp:revision>
  <cp:lastPrinted>2020-01-17T03:49:00Z</cp:lastPrinted>
  <dcterms:created xsi:type="dcterms:W3CDTF">2017-07-24T10:04:00Z</dcterms:created>
  <dcterms:modified xsi:type="dcterms:W3CDTF">2020-02-05T03:58:00Z</dcterms:modified>
</cp:coreProperties>
</file>