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78" w:rsidRPr="000F075D" w:rsidRDefault="00B91E78" w:rsidP="00B91E78">
      <w:pPr>
        <w:jc w:val="center"/>
        <w:rPr>
          <w:b/>
        </w:rPr>
      </w:pPr>
      <w:r w:rsidRPr="000F075D">
        <w:rPr>
          <w:b/>
        </w:rPr>
        <w:t>АДМИНИСТРАЦИЯ          ЛЕСНОГО         СЕЛЬСКОГО            ПОСЕЛЕНИЯ</w:t>
      </w:r>
    </w:p>
    <w:p w:rsidR="00B91E78" w:rsidRPr="000F075D" w:rsidRDefault="00B91E78" w:rsidP="00B91E78">
      <w:pPr>
        <w:jc w:val="center"/>
        <w:rPr>
          <w:b/>
        </w:rPr>
      </w:pPr>
      <w:r w:rsidRPr="000F075D">
        <w:rPr>
          <w:b/>
        </w:rPr>
        <w:t>ИСИЛЬКУЛЬСКОГО МУНИЦИПАЛЬНОГО РАЙОНА ОМСКОЙ ОБЛАСТИ</w:t>
      </w:r>
    </w:p>
    <w:p w:rsidR="00B91E78" w:rsidRPr="000F075D" w:rsidRDefault="00B91E78" w:rsidP="00B91E78">
      <w:pPr>
        <w:jc w:val="center"/>
        <w:rPr>
          <w:b/>
          <w:sz w:val="28"/>
          <w:szCs w:val="28"/>
        </w:rPr>
      </w:pPr>
    </w:p>
    <w:p w:rsidR="00B91E78" w:rsidRPr="000F075D" w:rsidRDefault="00B91E78" w:rsidP="00B91E78">
      <w:pPr>
        <w:jc w:val="center"/>
        <w:rPr>
          <w:b/>
          <w:sz w:val="28"/>
          <w:szCs w:val="28"/>
        </w:rPr>
      </w:pPr>
    </w:p>
    <w:p w:rsidR="00B91E78" w:rsidRPr="000F075D" w:rsidRDefault="00B91E78" w:rsidP="00B91E78">
      <w:pPr>
        <w:jc w:val="center"/>
        <w:rPr>
          <w:b/>
        </w:rPr>
      </w:pPr>
    </w:p>
    <w:p w:rsidR="00B91E78" w:rsidRPr="003C6FF9" w:rsidRDefault="00B91E78" w:rsidP="00B91E78">
      <w:pPr>
        <w:jc w:val="center"/>
        <w:rPr>
          <w:b/>
        </w:rPr>
      </w:pPr>
      <w:r w:rsidRPr="003C6FF9">
        <w:rPr>
          <w:b/>
        </w:rPr>
        <w:t>РАСПОРЯЖЕНИЕ</w:t>
      </w:r>
    </w:p>
    <w:p w:rsidR="00B91E78" w:rsidRPr="003C6FF9" w:rsidRDefault="00B91E78" w:rsidP="00B91E78">
      <w:pPr>
        <w:jc w:val="center"/>
        <w:rPr>
          <w:b/>
        </w:rPr>
      </w:pPr>
    </w:p>
    <w:p w:rsidR="00B91E78" w:rsidRPr="003C6FF9" w:rsidRDefault="00B91E78" w:rsidP="00B91E78">
      <w:pPr>
        <w:jc w:val="center"/>
        <w:rPr>
          <w:b/>
          <w:sz w:val="28"/>
          <w:szCs w:val="28"/>
        </w:rPr>
      </w:pPr>
    </w:p>
    <w:p w:rsidR="00B91E78" w:rsidRPr="00AC5794" w:rsidRDefault="00B91E78" w:rsidP="00B91E78">
      <w:pPr>
        <w:rPr>
          <w:sz w:val="26"/>
          <w:szCs w:val="26"/>
        </w:rPr>
      </w:pPr>
      <w:r w:rsidRPr="00AC5794">
        <w:rPr>
          <w:sz w:val="26"/>
          <w:szCs w:val="26"/>
        </w:rPr>
        <w:t xml:space="preserve">  От </w:t>
      </w:r>
      <w:r w:rsidR="00AC5794">
        <w:rPr>
          <w:sz w:val="26"/>
          <w:szCs w:val="26"/>
        </w:rPr>
        <w:t>10.07</w:t>
      </w:r>
      <w:r w:rsidR="00381801" w:rsidRPr="00AC5794">
        <w:rPr>
          <w:sz w:val="26"/>
          <w:szCs w:val="26"/>
        </w:rPr>
        <w:t>.2024</w:t>
      </w:r>
      <w:r w:rsidRPr="00AC5794">
        <w:rPr>
          <w:sz w:val="26"/>
          <w:szCs w:val="26"/>
        </w:rPr>
        <w:t xml:space="preserve">г.                                                                  </w:t>
      </w:r>
      <w:r w:rsidR="00F40FF3" w:rsidRPr="00AC5794">
        <w:rPr>
          <w:sz w:val="26"/>
          <w:szCs w:val="26"/>
        </w:rPr>
        <w:t xml:space="preserve">                  </w:t>
      </w:r>
      <w:r w:rsidR="00AC5794">
        <w:rPr>
          <w:sz w:val="26"/>
          <w:szCs w:val="26"/>
        </w:rPr>
        <w:t xml:space="preserve">         </w:t>
      </w:r>
      <w:r w:rsidR="00F40FF3" w:rsidRPr="00AC5794">
        <w:rPr>
          <w:sz w:val="26"/>
          <w:szCs w:val="26"/>
        </w:rPr>
        <w:t xml:space="preserve">            </w:t>
      </w:r>
      <w:r w:rsidRPr="00AC5794">
        <w:rPr>
          <w:sz w:val="26"/>
          <w:szCs w:val="26"/>
        </w:rPr>
        <w:t>№</w:t>
      </w:r>
      <w:r w:rsidR="005A6F93" w:rsidRPr="00AC5794">
        <w:rPr>
          <w:sz w:val="26"/>
          <w:szCs w:val="26"/>
        </w:rPr>
        <w:t xml:space="preserve"> </w:t>
      </w:r>
      <w:r w:rsidR="00F40FF3" w:rsidRPr="00AC5794">
        <w:rPr>
          <w:sz w:val="26"/>
          <w:szCs w:val="26"/>
        </w:rPr>
        <w:t>37</w:t>
      </w:r>
    </w:p>
    <w:p w:rsidR="00B91E78" w:rsidRPr="000F075D" w:rsidRDefault="00B91E78" w:rsidP="00B91E78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0F075D">
        <w:rPr>
          <w:sz w:val="18"/>
          <w:szCs w:val="18"/>
        </w:rPr>
        <w:t>п</w:t>
      </w:r>
      <w:proofErr w:type="gramStart"/>
      <w:r w:rsidRPr="000F075D">
        <w:rPr>
          <w:sz w:val="18"/>
          <w:szCs w:val="18"/>
        </w:rPr>
        <w:t>.Л</w:t>
      </w:r>
      <w:proofErr w:type="gramEnd"/>
      <w:r w:rsidRPr="000F075D">
        <w:rPr>
          <w:sz w:val="18"/>
          <w:szCs w:val="18"/>
        </w:rPr>
        <w:t>есной</w:t>
      </w:r>
    </w:p>
    <w:p w:rsidR="00B91E78" w:rsidRDefault="00B91E78" w:rsidP="00B91E78"/>
    <w:p w:rsidR="00B91E78" w:rsidRDefault="00B91E78" w:rsidP="00B91E78"/>
    <w:p w:rsidR="00BD4961" w:rsidRPr="00F8629F" w:rsidRDefault="00BD4961" w:rsidP="00BD4961">
      <w:pPr>
        <w:tabs>
          <w:tab w:val="left" w:pos="8505"/>
        </w:tabs>
        <w:rPr>
          <w:b/>
          <w:sz w:val="22"/>
          <w:szCs w:val="22"/>
        </w:rPr>
      </w:pPr>
    </w:p>
    <w:p w:rsidR="00706E30" w:rsidRPr="00AC5794" w:rsidRDefault="00706E30" w:rsidP="00706E30">
      <w:pPr>
        <w:rPr>
          <w:sz w:val="26"/>
          <w:szCs w:val="26"/>
        </w:rPr>
      </w:pPr>
      <w:r w:rsidRPr="00AC5794">
        <w:rPr>
          <w:sz w:val="26"/>
          <w:szCs w:val="26"/>
        </w:rPr>
        <w:t xml:space="preserve">Об   утверждении   реестра   потенциально   </w:t>
      </w:r>
      <w:proofErr w:type="gramStart"/>
      <w:r w:rsidRPr="00AC5794">
        <w:rPr>
          <w:sz w:val="26"/>
          <w:szCs w:val="26"/>
        </w:rPr>
        <w:t>опасных</w:t>
      </w:r>
      <w:proofErr w:type="gramEnd"/>
      <w:r w:rsidRPr="00AC5794">
        <w:rPr>
          <w:sz w:val="26"/>
          <w:szCs w:val="26"/>
        </w:rPr>
        <w:t xml:space="preserve"> </w:t>
      </w:r>
    </w:p>
    <w:p w:rsidR="00706E30" w:rsidRPr="00AC5794" w:rsidRDefault="00706E30" w:rsidP="00706E30">
      <w:pPr>
        <w:rPr>
          <w:sz w:val="26"/>
          <w:szCs w:val="26"/>
        </w:rPr>
      </w:pPr>
      <w:r w:rsidRPr="00AC5794">
        <w:rPr>
          <w:sz w:val="26"/>
          <w:szCs w:val="26"/>
        </w:rPr>
        <w:t>объектов для жизни и здоровья несовершеннолетних</w:t>
      </w:r>
    </w:p>
    <w:p w:rsidR="00BD4961" w:rsidRPr="00AC5794" w:rsidRDefault="00BD4961" w:rsidP="00BD4961">
      <w:pPr>
        <w:jc w:val="center"/>
        <w:rPr>
          <w:bCs/>
          <w:sz w:val="26"/>
          <w:szCs w:val="26"/>
          <w:lang w:eastAsia="ru-RU"/>
        </w:rPr>
      </w:pPr>
    </w:p>
    <w:p w:rsidR="00B91E78" w:rsidRPr="00AC5794" w:rsidRDefault="00B91E78" w:rsidP="00BD4961">
      <w:pPr>
        <w:jc w:val="center"/>
        <w:rPr>
          <w:sz w:val="26"/>
          <w:szCs w:val="26"/>
        </w:rPr>
      </w:pPr>
    </w:p>
    <w:p w:rsidR="00706E30" w:rsidRPr="00AC5794" w:rsidRDefault="00706E30" w:rsidP="00706E30">
      <w:pPr>
        <w:tabs>
          <w:tab w:val="left" w:pos="1272"/>
        </w:tabs>
        <w:jc w:val="both"/>
        <w:rPr>
          <w:sz w:val="26"/>
          <w:szCs w:val="26"/>
        </w:rPr>
      </w:pPr>
      <w:r w:rsidRPr="00AC5794">
        <w:rPr>
          <w:sz w:val="26"/>
          <w:szCs w:val="26"/>
        </w:rPr>
        <w:t xml:space="preserve">          </w:t>
      </w:r>
      <w:proofErr w:type="gramStart"/>
      <w:r w:rsidRPr="00AC5794">
        <w:rPr>
          <w:sz w:val="26"/>
          <w:szCs w:val="26"/>
        </w:rPr>
        <w:t>В целях предотвращения негативных последствий для жизни и здоровья несовершеннолетних, в соответствии со ст. 14.1 Федерального закона от 24.07.1998 года № 124-ФЗ «Об основных гарантиях прав   ребенка в Российской Федерации», с Постановлением Администрации Лесного сельского поселения Исилькульского муниципального района от 1</w:t>
      </w:r>
      <w:r w:rsidR="00AC5794" w:rsidRPr="00AC5794">
        <w:rPr>
          <w:sz w:val="26"/>
          <w:szCs w:val="26"/>
        </w:rPr>
        <w:t>2</w:t>
      </w:r>
      <w:r w:rsidRPr="00AC5794">
        <w:rPr>
          <w:sz w:val="26"/>
          <w:szCs w:val="26"/>
        </w:rPr>
        <w:t xml:space="preserve">.12.2022 года № </w:t>
      </w:r>
      <w:r w:rsidR="00AC5794" w:rsidRPr="00AC5794">
        <w:rPr>
          <w:sz w:val="26"/>
          <w:szCs w:val="26"/>
        </w:rPr>
        <w:t>100</w:t>
      </w:r>
      <w:r w:rsidRPr="00AC5794">
        <w:rPr>
          <w:sz w:val="26"/>
          <w:szCs w:val="26"/>
        </w:rPr>
        <w:t xml:space="preserve"> «Об  утверждении  Порядка ведения реестра потенциально опасных объектов для жизни и здоровья несовершеннолетних», руководствуясь Уставом Лесного сельского поселения:</w:t>
      </w:r>
      <w:proofErr w:type="gramEnd"/>
    </w:p>
    <w:p w:rsidR="00706E30" w:rsidRPr="00AC5794" w:rsidRDefault="00706E30" w:rsidP="00706E30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AC5794">
        <w:rPr>
          <w:sz w:val="26"/>
          <w:szCs w:val="26"/>
        </w:rPr>
        <w:t>1. Утвердить «Реестр потенциально опасных объектов для жизни и здоровья несовершеннолетних» по состоянию на 10.07.2024 года (Приложение № 1).</w:t>
      </w:r>
    </w:p>
    <w:p w:rsidR="00706E30" w:rsidRPr="00AC5794" w:rsidRDefault="00706E30" w:rsidP="00706E30">
      <w:pPr>
        <w:tabs>
          <w:tab w:val="left" w:pos="1272"/>
        </w:tabs>
        <w:ind w:firstLine="709"/>
        <w:jc w:val="both"/>
        <w:rPr>
          <w:sz w:val="26"/>
          <w:szCs w:val="26"/>
        </w:rPr>
      </w:pPr>
      <w:r w:rsidRPr="00AC5794">
        <w:rPr>
          <w:sz w:val="26"/>
          <w:szCs w:val="26"/>
        </w:rPr>
        <w:t>2. Рекомендовать несовершеннолетним и их законным представителям воздержаться от посещения потенциально опасных объектов.</w:t>
      </w:r>
    </w:p>
    <w:p w:rsidR="00706E30" w:rsidRPr="00AC5794" w:rsidRDefault="00706E30" w:rsidP="00706E30">
      <w:pPr>
        <w:tabs>
          <w:tab w:val="left" w:pos="1272"/>
        </w:tabs>
        <w:ind w:firstLine="709"/>
        <w:jc w:val="both"/>
        <w:rPr>
          <w:sz w:val="26"/>
          <w:szCs w:val="26"/>
        </w:rPr>
      </w:pPr>
      <w:r w:rsidRPr="00AC5794">
        <w:rPr>
          <w:sz w:val="26"/>
          <w:szCs w:val="26"/>
        </w:rPr>
        <w:t xml:space="preserve">3. Опубликовать настоящее Распоряжение на официальном сайте администрации  Лесного сельского поселения. </w:t>
      </w:r>
    </w:p>
    <w:p w:rsidR="00706E30" w:rsidRPr="00AC5794" w:rsidRDefault="00706E30" w:rsidP="00706E30">
      <w:pPr>
        <w:tabs>
          <w:tab w:val="left" w:pos="1272"/>
        </w:tabs>
        <w:ind w:firstLine="709"/>
        <w:jc w:val="both"/>
        <w:rPr>
          <w:sz w:val="26"/>
          <w:szCs w:val="26"/>
        </w:rPr>
      </w:pPr>
      <w:r w:rsidRPr="00AC5794">
        <w:rPr>
          <w:sz w:val="26"/>
          <w:szCs w:val="26"/>
        </w:rPr>
        <w:t xml:space="preserve">4. </w:t>
      </w:r>
      <w:proofErr w:type="gramStart"/>
      <w:r w:rsidRPr="00AC5794">
        <w:rPr>
          <w:sz w:val="26"/>
          <w:szCs w:val="26"/>
        </w:rPr>
        <w:t>Контроль за</w:t>
      </w:r>
      <w:proofErr w:type="gramEnd"/>
      <w:r w:rsidRPr="00AC5794"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706E30" w:rsidRPr="00AC5794" w:rsidRDefault="00706E30" w:rsidP="00706E30">
      <w:pPr>
        <w:tabs>
          <w:tab w:val="left" w:pos="1272"/>
        </w:tabs>
        <w:ind w:firstLine="709"/>
        <w:jc w:val="both"/>
        <w:rPr>
          <w:sz w:val="26"/>
          <w:szCs w:val="26"/>
        </w:rPr>
      </w:pPr>
    </w:p>
    <w:p w:rsidR="00706E30" w:rsidRPr="00AC5794" w:rsidRDefault="00706E30" w:rsidP="00706E30">
      <w:pPr>
        <w:tabs>
          <w:tab w:val="left" w:pos="1272"/>
        </w:tabs>
        <w:jc w:val="both"/>
        <w:rPr>
          <w:sz w:val="26"/>
          <w:szCs w:val="26"/>
        </w:rPr>
      </w:pPr>
    </w:p>
    <w:p w:rsidR="0021040F" w:rsidRPr="00AC5794" w:rsidRDefault="00BD4961" w:rsidP="00560973">
      <w:pPr>
        <w:jc w:val="both"/>
        <w:rPr>
          <w:color w:val="FF0000"/>
          <w:sz w:val="26"/>
          <w:szCs w:val="26"/>
        </w:rPr>
      </w:pPr>
      <w:r w:rsidRPr="00AC5794">
        <w:rPr>
          <w:color w:val="FFFFFF" w:themeColor="background1"/>
          <w:sz w:val="26"/>
          <w:szCs w:val="26"/>
        </w:rPr>
        <w:t>трассой Р-254</w:t>
      </w:r>
      <w:r w:rsidR="00560973" w:rsidRPr="00AC5794">
        <w:rPr>
          <w:color w:val="FFFFFF" w:themeColor="background1"/>
          <w:sz w:val="26"/>
          <w:szCs w:val="26"/>
        </w:rPr>
        <w:t xml:space="preserve">     </w:t>
      </w:r>
      <w:r w:rsidRPr="00AC5794">
        <w:rPr>
          <w:color w:val="FFFFFF" w:themeColor="background1"/>
          <w:sz w:val="26"/>
          <w:szCs w:val="26"/>
        </w:rPr>
        <w:t>Исилькуль</w:t>
      </w:r>
      <w:proofErr w:type="gramStart"/>
      <w:r w:rsidRPr="00AC5794">
        <w:rPr>
          <w:color w:val="FFFFFF" w:themeColor="background1"/>
          <w:sz w:val="26"/>
          <w:szCs w:val="26"/>
        </w:rPr>
        <w:t xml:space="preserve"> </w:t>
      </w:r>
      <w:r w:rsidR="006E2134" w:rsidRPr="00AC5794">
        <w:rPr>
          <w:color w:val="FFFFFF" w:themeColor="background1"/>
          <w:sz w:val="26"/>
          <w:szCs w:val="26"/>
        </w:rPr>
        <w:t>И</w:t>
      </w:r>
      <w:proofErr w:type="gramEnd"/>
    </w:p>
    <w:p w:rsidR="006E2134" w:rsidRPr="00AC5794" w:rsidRDefault="006E2134" w:rsidP="0021040F">
      <w:pPr>
        <w:tabs>
          <w:tab w:val="left" w:pos="6135"/>
        </w:tabs>
        <w:rPr>
          <w:sz w:val="26"/>
          <w:szCs w:val="26"/>
        </w:rPr>
      </w:pPr>
      <w:r w:rsidRPr="00AC5794">
        <w:rPr>
          <w:sz w:val="26"/>
          <w:szCs w:val="26"/>
        </w:rPr>
        <w:t>И. о. Главы</w:t>
      </w:r>
    </w:p>
    <w:p w:rsidR="0021040F" w:rsidRPr="00AC5794" w:rsidRDefault="006E2134" w:rsidP="0021040F">
      <w:pPr>
        <w:tabs>
          <w:tab w:val="left" w:pos="6135"/>
        </w:tabs>
        <w:rPr>
          <w:sz w:val="26"/>
          <w:szCs w:val="26"/>
        </w:rPr>
      </w:pPr>
      <w:r w:rsidRPr="00AC5794">
        <w:rPr>
          <w:sz w:val="26"/>
          <w:szCs w:val="26"/>
        </w:rPr>
        <w:t xml:space="preserve">Лесного сельского поселения                                                         </w:t>
      </w:r>
      <w:r w:rsidR="0021040F" w:rsidRPr="00AC5794">
        <w:rPr>
          <w:sz w:val="26"/>
          <w:szCs w:val="26"/>
        </w:rPr>
        <w:t xml:space="preserve"> </w:t>
      </w:r>
      <w:r w:rsidR="00AC5794">
        <w:rPr>
          <w:sz w:val="26"/>
          <w:szCs w:val="26"/>
        </w:rPr>
        <w:t xml:space="preserve">  </w:t>
      </w:r>
      <w:r w:rsidR="0021040F" w:rsidRPr="00AC5794">
        <w:rPr>
          <w:sz w:val="26"/>
          <w:szCs w:val="26"/>
        </w:rPr>
        <w:t xml:space="preserve">         </w:t>
      </w:r>
      <w:r w:rsidRPr="00AC5794">
        <w:rPr>
          <w:sz w:val="26"/>
          <w:szCs w:val="26"/>
        </w:rPr>
        <w:t xml:space="preserve">Л. В. </w:t>
      </w:r>
      <w:proofErr w:type="gramStart"/>
      <w:r w:rsidRPr="00AC5794">
        <w:rPr>
          <w:sz w:val="26"/>
          <w:szCs w:val="26"/>
        </w:rPr>
        <w:t>Роговая</w:t>
      </w:r>
      <w:proofErr w:type="gramEnd"/>
    </w:p>
    <w:p w:rsidR="0021040F" w:rsidRPr="00AC5794" w:rsidRDefault="0021040F" w:rsidP="0021040F">
      <w:pPr>
        <w:rPr>
          <w:sz w:val="26"/>
          <w:szCs w:val="26"/>
        </w:rPr>
      </w:pPr>
    </w:p>
    <w:p w:rsidR="00C56242" w:rsidRPr="00AC5794" w:rsidRDefault="00C56242">
      <w:pPr>
        <w:rPr>
          <w:sz w:val="26"/>
          <w:szCs w:val="26"/>
        </w:rPr>
      </w:pPr>
    </w:p>
    <w:p w:rsidR="00706E30" w:rsidRPr="00AC5794" w:rsidRDefault="00706E30">
      <w:pPr>
        <w:rPr>
          <w:sz w:val="26"/>
          <w:szCs w:val="26"/>
        </w:rPr>
      </w:pPr>
    </w:p>
    <w:p w:rsidR="00706E30" w:rsidRPr="00AC5794" w:rsidRDefault="00706E30">
      <w:pPr>
        <w:rPr>
          <w:sz w:val="26"/>
          <w:szCs w:val="26"/>
        </w:rPr>
      </w:pPr>
    </w:p>
    <w:p w:rsidR="00706E30" w:rsidRDefault="00706E30"/>
    <w:p w:rsidR="00706E30" w:rsidRDefault="00706E30"/>
    <w:p w:rsidR="00706E30" w:rsidRDefault="00706E30"/>
    <w:p w:rsidR="00706E30" w:rsidRDefault="00706E30"/>
    <w:p w:rsidR="00706E30" w:rsidRDefault="00706E30"/>
    <w:p w:rsidR="00706E30" w:rsidRDefault="00706E30"/>
    <w:p w:rsidR="00AC5794" w:rsidRDefault="00AC5794"/>
    <w:p w:rsidR="00AC5794" w:rsidRDefault="00AC5794"/>
    <w:p w:rsidR="00AC5794" w:rsidRDefault="00AC5794"/>
    <w:p w:rsidR="00AC5794" w:rsidRDefault="00AC5794"/>
    <w:p w:rsidR="00AC5794" w:rsidRDefault="00AC5794"/>
    <w:p w:rsidR="00706E30" w:rsidRDefault="00706E30"/>
    <w:p w:rsidR="00AC5794" w:rsidRDefault="00AC5794"/>
    <w:p w:rsidR="00706E30" w:rsidRDefault="00706E30"/>
    <w:p w:rsidR="00F40FF3" w:rsidRDefault="00706E30" w:rsidP="00706E30">
      <w:pPr>
        <w:pStyle w:val="ac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</w:t>
      </w:r>
    </w:p>
    <w:p w:rsidR="00706E30" w:rsidRPr="00862404" w:rsidRDefault="00706E30" w:rsidP="00706E30">
      <w:pPr>
        <w:pStyle w:val="ac"/>
        <w:jc w:val="right"/>
        <w:rPr>
          <w:sz w:val="24"/>
          <w:szCs w:val="24"/>
        </w:rPr>
      </w:pPr>
      <w:r>
        <w:rPr>
          <w:szCs w:val="28"/>
        </w:rPr>
        <w:lastRenderedPageBreak/>
        <w:t xml:space="preserve">   </w:t>
      </w:r>
      <w:r w:rsidRPr="00862404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Pr="00862404">
        <w:rPr>
          <w:sz w:val="24"/>
          <w:szCs w:val="24"/>
        </w:rPr>
        <w:t>1</w:t>
      </w:r>
    </w:p>
    <w:p w:rsidR="00706E30" w:rsidRPr="00862404" w:rsidRDefault="00706E30" w:rsidP="00706E30">
      <w:pPr>
        <w:pStyle w:val="ac"/>
        <w:jc w:val="right"/>
        <w:rPr>
          <w:sz w:val="24"/>
          <w:szCs w:val="24"/>
        </w:rPr>
      </w:pPr>
      <w:r w:rsidRPr="00862404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                    к Распоряжению А</w:t>
      </w:r>
      <w:r w:rsidRPr="00862404">
        <w:rPr>
          <w:sz w:val="24"/>
          <w:szCs w:val="24"/>
        </w:rPr>
        <w:t>дминистрации</w:t>
      </w:r>
    </w:p>
    <w:p w:rsidR="00706E30" w:rsidRDefault="00706E30" w:rsidP="00F40FF3">
      <w:pPr>
        <w:pStyle w:val="ac"/>
        <w:jc w:val="right"/>
        <w:rPr>
          <w:sz w:val="24"/>
          <w:szCs w:val="24"/>
        </w:rPr>
      </w:pPr>
      <w:r w:rsidRPr="00862404">
        <w:rPr>
          <w:sz w:val="24"/>
          <w:szCs w:val="24"/>
        </w:rPr>
        <w:t xml:space="preserve">                                                            </w:t>
      </w:r>
      <w:r w:rsidR="00F40FF3">
        <w:rPr>
          <w:sz w:val="24"/>
          <w:szCs w:val="24"/>
        </w:rPr>
        <w:t xml:space="preserve">                             Лесного</w:t>
      </w:r>
      <w:r w:rsidR="00F40FF3" w:rsidRPr="00F40FF3">
        <w:rPr>
          <w:sz w:val="24"/>
          <w:szCs w:val="24"/>
        </w:rPr>
        <w:t xml:space="preserve"> </w:t>
      </w:r>
      <w:r w:rsidR="00F40FF3" w:rsidRPr="00862404">
        <w:rPr>
          <w:sz w:val="24"/>
          <w:szCs w:val="24"/>
        </w:rPr>
        <w:t>сельского поселения</w:t>
      </w:r>
    </w:p>
    <w:p w:rsidR="00706E30" w:rsidRPr="00862404" w:rsidRDefault="00706E30" w:rsidP="00706E30">
      <w:pPr>
        <w:pStyle w:val="ac"/>
        <w:jc w:val="right"/>
        <w:rPr>
          <w:sz w:val="24"/>
          <w:szCs w:val="24"/>
        </w:rPr>
      </w:pPr>
      <w:r w:rsidRPr="00862404">
        <w:rPr>
          <w:sz w:val="24"/>
          <w:szCs w:val="24"/>
        </w:rPr>
        <w:t xml:space="preserve">                                                                                               от </w:t>
      </w:r>
      <w:r w:rsidR="00F40FF3">
        <w:rPr>
          <w:sz w:val="24"/>
          <w:szCs w:val="24"/>
        </w:rPr>
        <w:t>10</w:t>
      </w:r>
      <w:r w:rsidRPr="00862404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862404">
        <w:rPr>
          <w:sz w:val="24"/>
          <w:szCs w:val="24"/>
        </w:rPr>
        <w:t>.2024</w:t>
      </w:r>
      <w:r>
        <w:rPr>
          <w:sz w:val="24"/>
          <w:szCs w:val="24"/>
        </w:rPr>
        <w:t xml:space="preserve"> </w:t>
      </w:r>
      <w:r w:rsidRPr="00862404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862404">
        <w:rPr>
          <w:sz w:val="24"/>
          <w:szCs w:val="24"/>
        </w:rPr>
        <w:t xml:space="preserve"> № </w:t>
      </w:r>
      <w:r w:rsidR="00F40FF3">
        <w:rPr>
          <w:sz w:val="24"/>
          <w:szCs w:val="24"/>
        </w:rPr>
        <w:t>37</w:t>
      </w:r>
    </w:p>
    <w:p w:rsidR="00706E30" w:rsidRDefault="00706E30" w:rsidP="00706E30">
      <w:pPr>
        <w:widowControl w:val="0"/>
        <w:jc w:val="both"/>
        <w:rPr>
          <w:sz w:val="28"/>
          <w:szCs w:val="28"/>
        </w:rPr>
      </w:pPr>
    </w:p>
    <w:p w:rsidR="00706E30" w:rsidRPr="009F6916" w:rsidRDefault="00706E30" w:rsidP="00706E30">
      <w:pPr>
        <w:jc w:val="center"/>
        <w:rPr>
          <w:bCs/>
          <w:sz w:val="28"/>
          <w:szCs w:val="28"/>
        </w:rPr>
      </w:pPr>
      <w:r w:rsidRPr="009F6916">
        <w:rPr>
          <w:bCs/>
          <w:sz w:val="28"/>
          <w:szCs w:val="28"/>
        </w:rPr>
        <w:t xml:space="preserve">РЕЕСТР </w:t>
      </w:r>
    </w:p>
    <w:p w:rsidR="00706E30" w:rsidRDefault="00706E30" w:rsidP="00706E30">
      <w:pPr>
        <w:jc w:val="center"/>
        <w:rPr>
          <w:bCs/>
          <w:sz w:val="28"/>
          <w:szCs w:val="28"/>
        </w:rPr>
      </w:pPr>
      <w:r w:rsidRPr="009F6916">
        <w:rPr>
          <w:bCs/>
          <w:sz w:val="28"/>
          <w:szCs w:val="28"/>
        </w:rPr>
        <w:t xml:space="preserve">ОБЪЕКТОВ, ПОТЕНЦИАЛЬНО ОПАСНЫХ ДЛЯ ЖИЗНИ </w:t>
      </w:r>
      <w:r>
        <w:rPr>
          <w:bCs/>
          <w:sz w:val="28"/>
          <w:szCs w:val="28"/>
        </w:rPr>
        <w:t xml:space="preserve">                                     </w:t>
      </w:r>
      <w:r w:rsidRPr="009F6916">
        <w:rPr>
          <w:bCs/>
          <w:sz w:val="28"/>
          <w:szCs w:val="28"/>
        </w:rPr>
        <w:t xml:space="preserve">И ЗДОРОВЬЯ НЕСОВЕРШЕННОЛЕТНИХ </w:t>
      </w:r>
    </w:p>
    <w:p w:rsidR="00706E30" w:rsidRDefault="00706E30" w:rsidP="00706E3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 состоянию на 10.07.2024 года</w:t>
      </w:r>
    </w:p>
    <w:p w:rsidR="00706E30" w:rsidRPr="00351987" w:rsidRDefault="00706E30" w:rsidP="00706E30">
      <w:pPr>
        <w:jc w:val="center"/>
        <w:rPr>
          <w:sz w:val="14"/>
          <w:szCs w:val="14"/>
        </w:rPr>
      </w:pPr>
    </w:p>
    <w:tbl>
      <w:tblPr>
        <w:tblW w:w="9782" w:type="dxa"/>
        <w:tblInd w:w="-416" w:type="dxa"/>
        <w:tblCellMar>
          <w:left w:w="0" w:type="dxa"/>
          <w:right w:w="0" w:type="dxa"/>
        </w:tblCellMar>
        <w:tblLook w:val="04A0"/>
      </w:tblPr>
      <w:tblGrid>
        <w:gridCol w:w="568"/>
        <w:gridCol w:w="1701"/>
        <w:gridCol w:w="5103"/>
        <w:gridCol w:w="2410"/>
      </w:tblGrid>
      <w:tr w:rsidR="00706E30" w:rsidRPr="009F6916" w:rsidTr="00AE518F">
        <w:trPr>
          <w:trHeight w:val="51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6E30" w:rsidRPr="004E6805" w:rsidRDefault="00706E30" w:rsidP="00AE518F">
            <w:pPr>
              <w:wordWrap w:val="0"/>
              <w:spacing w:after="100"/>
              <w:jc w:val="center"/>
            </w:pPr>
            <w:r w:rsidRPr="004E6805">
              <w:t xml:space="preserve">№ </w:t>
            </w:r>
            <w:proofErr w:type="spellStart"/>
            <w:proofErr w:type="gramStart"/>
            <w:r w:rsidRPr="004E6805">
              <w:t>п</w:t>
            </w:r>
            <w:proofErr w:type="spellEnd"/>
            <w:proofErr w:type="gramEnd"/>
            <w:r w:rsidRPr="004E6805">
              <w:t>/</w:t>
            </w:r>
            <w:proofErr w:type="spellStart"/>
            <w:r w:rsidRPr="004E6805">
              <w:t>п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6E30" w:rsidRPr="004E6805" w:rsidRDefault="00706E30" w:rsidP="00AE518F">
            <w:pPr>
              <w:wordWrap w:val="0"/>
              <w:spacing w:after="100"/>
              <w:jc w:val="center"/>
            </w:pPr>
            <w:r w:rsidRPr="004E6805">
              <w:t xml:space="preserve">Наименование объекта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6E30" w:rsidRPr="00C34E9C" w:rsidRDefault="00706E30" w:rsidP="00AE518F">
            <w:pPr>
              <w:wordWrap w:val="0"/>
              <w:spacing w:after="100"/>
              <w:jc w:val="center"/>
              <w:rPr>
                <w:sz w:val="2"/>
                <w:szCs w:val="2"/>
              </w:rPr>
            </w:pPr>
          </w:p>
          <w:p w:rsidR="00706E30" w:rsidRPr="004E6805" w:rsidRDefault="00706E30" w:rsidP="00AE518F">
            <w:pPr>
              <w:wordWrap w:val="0"/>
              <w:spacing w:after="100"/>
              <w:jc w:val="center"/>
            </w:pPr>
            <w:r w:rsidRPr="004E6805">
              <w:t xml:space="preserve">Адрес, местонахождение объекта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E30" w:rsidRPr="00C34E9C" w:rsidRDefault="00706E30" w:rsidP="00AE518F">
            <w:pPr>
              <w:wordWrap w:val="0"/>
              <w:spacing w:after="100"/>
              <w:jc w:val="center"/>
              <w:rPr>
                <w:sz w:val="2"/>
                <w:szCs w:val="2"/>
              </w:rPr>
            </w:pPr>
          </w:p>
          <w:p w:rsidR="00706E30" w:rsidRPr="004E6805" w:rsidRDefault="00706E30" w:rsidP="00AE518F">
            <w:pPr>
              <w:wordWrap w:val="0"/>
              <w:spacing w:after="100"/>
              <w:jc w:val="center"/>
            </w:pPr>
            <w:r w:rsidRPr="004E6805">
              <w:t>Правообладатель</w:t>
            </w:r>
          </w:p>
        </w:tc>
      </w:tr>
      <w:tr w:rsidR="00706E30" w:rsidRPr="009F6916" w:rsidTr="00AE518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6E30" w:rsidRPr="00E52971" w:rsidRDefault="00706E30" w:rsidP="00AE518F">
            <w:pPr>
              <w:wordWrap w:val="0"/>
              <w:spacing w:after="100"/>
              <w:jc w:val="center"/>
              <w:rPr>
                <w:sz w:val="2"/>
                <w:szCs w:val="2"/>
              </w:rPr>
            </w:pPr>
          </w:p>
          <w:p w:rsidR="00706E30" w:rsidRPr="004E6805" w:rsidRDefault="00706E30" w:rsidP="00AE518F">
            <w:pPr>
              <w:wordWrap w:val="0"/>
              <w:spacing w:after="100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E30" w:rsidRPr="00E52971" w:rsidRDefault="00706E30" w:rsidP="00AE518F">
            <w:pPr>
              <w:wordWrap w:val="0"/>
              <w:spacing w:after="100"/>
              <w:jc w:val="center"/>
              <w:rPr>
                <w:sz w:val="2"/>
                <w:szCs w:val="2"/>
              </w:rPr>
            </w:pPr>
          </w:p>
          <w:p w:rsidR="00706E30" w:rsidRPr="004E6805" w:rsidRDefault="00706E30" w:rsidP="00AE518F">
            <w:pPr>
              <w:wordWrap w:val="0"/>
              <w:spacing w:after="100"/>
              <w:jc w:val="center"/>
            </w:pPr>
            <w:r>
              <w:t>дом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6E30" w:rsidRPr="00E52971" w:rsidRDefault="00706E30" w:rsidP="00AE518F">
            <w:pPr>
              <w:wordWrap w:val="0"/>
              <w:jc w:val="center"/>
              <w:rPr>
                <w:sz w:val="12"/>
                <w:szCs w:val="12"/>
              </w:rPr>
            </w:pPr>
          </w:p>
          <w:p w:rsidR="00706E30" w:rsidRPr="00DA29EE" w:rsidRDefault="00086315" w:rsidP="00086315">
            <w:pPr>
              <w:wordWrap w:val="0"/>
              <w:jc w:val="center"/>
            </w:pPr>
            <w:r>
              <w:t>д. Рославка</w:t>
            </w:r>
            <w:r w:rsidR="00706E30" w:rsidRPr="00DA29EE">
              <w:t xml:space="preserve">, ул. </w:t>
            </w:r>
            <w:r>
              <w:t>Школьная</w:t>
            </w:r>
            <w:r w:rsidR="00706E30" w:rsidRPr="00DA29EE">
              <w:t>, 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E30" w:rsidRPr="004E6805" w:rsidRDefault="00AC5794" w:rsidP="00AE518F">
            <w:pPr>
              <w:wordWrap w:val="0"/>
              <w:spacing w:after="100"/>
              <w:jc w:val="center"/>
            </w:pPr>
            <w:r>
              <w:t>-</w:t>
            </w:r>
          </w:p>
        </w:tc>
      </w:tr>
      <w:tr w:rsidR="00706E30" w:rsidRPr="009F6916" w:rsidTr="00AE518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6E30" w:rsidRPr="00E52971" w:rsidRDefault="00706E30" w:rsidP="00AE518F">
            <w:pPr>
              <w:wordWrap w:val="0"/>
              <w:spacing w:after="100"/>
              <w:jc w:val="center"/>
              <w:rPr>
                <w:sz w:val="2"/>
                <w:szCs w:val="2"/>
              </w:rPr>
            </w:pPr>
          </w:p>
          <w:p w:rsidR="00706E30" w:rsidRPr="004E6805" w:rsidRDefault="00706E30" w:rsidP="00AE518F">
            <w:pPr>
              <w:wordWrap w:val="0"/>
              <w:spacing w:after="100"/>
              <w:jc w:val="center"/>
            </w:pPr>
            <w:r>
              <w:t>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E30" w:rsidRPr="00E52971" w:rsidRDefault="00706E30" w:rsidP="00AE518F">
            <w:pPr>
              <w:wordWrap w:val="0"/>
              <w:spacing w:after="100"/>
              <w:jc w:val="center"/>
              <w:rPr>
                <w:sz w:val="2"/>
                <w:szCs w:val="2"/>
              </w:rPr>
            </w:pPr>
          </w:p>
          <w:p w:rsidR="00706E30" w:rsidRPr="004E6805" w:rsidRDefault="00F40FF3" w:rsidP="00AE518F">
            <w:pPr>
              <w:wordWrap w:val="0"/>
              <w:spacing w:after="100"/>
              <w:jc w:val="center"/>
            </w:pPr>
            <w:r>
              <w:t>дом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6E30" w:rsidRPr="00E52971" w:rsidRDefault="00706E30" w:rsidP="00AE518F">
            <w:pPr>
              <w:wordWrap w:val="0"/>
              <w:jc w:val="center"/>
              <w:rPr>
                <w:sz w:val="12"/>
                <w:szCs w:val="12"/>
              </w:rPr>
            </w:pPr>
          </w:p>
          <w:p w:rsidR="00706E30" w:rsidRPr="00DA29EE" w:rsidRDefault="00F40FF3" w:rsidP="00F40FF3">
            <w:pPr>
              <w:wordWrap w:val="0"/>
              <w:jc w:val="center"/>
            </w:pPr>
            <w:r>
              <w:t>п. Лесной</w:t>
            </w:r>
            <w:r w:rsidR="00706E30" w:rsidRPr="00DA29EE">
              <w:t xml:space="preserve">, ул. </w:t>
            </w:r>
            <w:r>
              <w:t>Юбилейная</w:t>
            </w:r>
            <w:r w:rsidR="00706E30" w:rsidRPr="00DA29EE">
              <w:t xml:space="preserve">, </w:t>
            </w:r>
            <w:r>
              <w:t>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E30" w:rsidRPr="004E6805" w:rsidRDefault="00F40FF3" w:rsidP="00AE518F">
            <w:pPr>
              <w:wordWrap w:val="0"/>
              <w:spacing w:after="100"/>
              <w:jc w:val="center"/>
            </w:pPr>
            <w:proofErr w:type="spellStart"/>
            <w:r>
              <w:t>Аверин</w:t>
            </w:r>
            <w:proofErr w:type="spellEnd"/>
            <w:r w:rsidR="00AC5794">
              <w:t xml:space="preserve"> </w:t>
            </w:r>
            <w:proofErr w:type="spellStart"/>
            <w:r w:rsidR="00AC5794">
              <w:t>сергей</w:t>
            </w:r>
            <w:proofErr w:type="spellEnd"/>
            <w:r w:rsidR="00AC5794">
              <w:t xml:space="preserve"> Викторович</w:t>
            </w:r>
          </w:p>
        </w:tc>
      </w:tr>
      <w:tr w:rsidR="00F40FF3" w:rsidRPr="009F6916" w:rsidTr="00AE518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FF3" w:rsidRPr="00E52971" w:rsidRDefault="00F40FF3" w:rsidP="00AE518F">
            <w:pPr>
              <w:wordWrap w:val="0"/>
              <w:spacing w:after="100"/>
              <w:jc w:val="center"/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FF3" w:rsidRPr="00E52971" w:rsidRDefault="00F40FF3" w:rsidP="00AE518F">
            <w:pPr>
              <w:wordWrap w:val="0"/>
              <w:spacing w:after="100"/>
              <w:jc w:val="center"/>
              <w:rPr>
                <w:sz w:val="2"/>
                <w:szCs w:val="2"/>
              </w:rPr>
            </w:pPr>
            <w:r>
              <w:t>дом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FF3" w:rsidRPr="00E52971" w:rsidRDefault="00F40FF3" w:rsidP="00AE518F">
            <w:pPr>
              <w:wordWrap w:val="0"/>
              <w:jc w:val="center"/>
              <w:rPr>
                <w:sz w:val="12"/>
                <w:szCs w:val="12"/>
              </w:rPr>
            </w:pPr>
            <w:r>
              <w:t>д. Рославка</w:t>
            </w:r>
            <w:r w:rsidRPr="00DA29EE">
              <w:t xml:space="preserve">, ул. </w:t>
            </w:r>
            <w:r>
              <w:t>Школьная</w:t>
            </w:r>
            <w:r w:rsidRPr="00DA29EE">
              <w:t>, 1</w:t>
            </w:r>
            <w:r>
              <w:t>3 (1,2)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FF3" w:rsidRDefault="00AC5794" w:rsidP="00AE518F">
            <w:pPr>
              <w:wordWrap w:val="0"/>
              <w:spacing w:after="100"/>
              <w:jc w:val="center"/>
            </w:pPr>
            <w:r>
              <w:t>Киреева Олеся Андреевна</w:t>
            </w:r>
          </w:p>
        </w:tc>
      </w:tr>
      <w:tr w:rsidR="00AC5794" w:rsidRPr="009F6916" w:rsidTr="00AE518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794" w:rsidRPr="00E52971" w:rsidRDefault="00AC5794" w:rsidP="00AE518F">
            <w:pPr>
              <w:wordWrap w:val="0"/>
              <w:spacing w:after="100"/>
              <w:jc w:val="center"/>
              <w:rPr>
                <w:sz w:val="2"/>
                <w:szCs w:val="2"/>
              </w:rPr>
            </w:pPr>
          </w:p>
          <w:p w:rsidR="00AC5794" w:rsidRPr="004E6805" w:rsidRDefault="00AC5794" w:rsidP="00AE518F">
            <w:pPr>
              <w:wordWrap w:val="0"/>
              <w:spacing w:after="100"/>
              <w:jc w:val="center"/>
            </w:pPr>
            <w:r>
              <w:t>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794" w:rsidRPr="00E52971" w:rsidRDefault="00AC5794" w:rsidP="00AE518F">
            <w:pPr>
              <w:wordWrap w:val="0"/>
              <w:spacing w:after="100"/>
              <w:jc w:val="center"/>
              <w:rPr>
                <w:sz w:val="2"/>
                <w:szCs w:val="2"/>
              </w:rPr>
            </w:pPr>
          </w:p>
          <w:p w:rsidR="00AC5794" w:rsidRPr="004E6805" w:rsidRDefault="00AC5794" w:rsidP="00AE518F">
            <w:pPr>
              <w:wordWrap w:val="0"/>
              <w:spacing w:after="100"/>
              <w:jc w:val="center"/>
            </w:pPr>
            <w:r>
              <w:t>здание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794" w:rsidRPr="00E52971" w:rsidRDefault="00AC5794" w:rsidP="00AE518F">
            <w:pPr>
              <w:wordWrap w:val="0"/>
              <w:jc w:val="center"/>
              <w:rPr>
                <w:sz w:val="12"/>
                <w:szCs w:val="12"/>
              </w:rPr>
            </w:pPr>
          </w:p>
          <w:p w:rsidR="00AC5794" w:rsidRPr="00DA29EE" w:rsidRDefault="00AC5794" w:rsidP="00AE518F">
            <w:pPr>
              <w:wordWrap w:val="0"/>
              <w:jc w:val="center"/>
            </w:pPr>
            <w:r>
              <w:t>п. Лесной, ул. Садовая, 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794" w:rsidRPr="004028FB" w:rsidRDefault="00AC5794" w:rsidP="00AC5794">
            <w:pPr>
              <w:jc w:val="center"/>
            </w:pPr>
            <w:r>
              <w:t>-</w:t>
            </w:r>
          </w:p>
        </w:tc>
      </w:tr>
      <w:tr w:rsidR="00AC5794" w:rsidRPr="009F6916" w:rsidTr="00AE518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794" w:rsidRPr="00E52971" w:rsidRDefault="00AC5794" w:rsidP="00AE518F">
            <w:pPr>
              <w:wordWrap w:val="0"/>
              <w:spacing w:after="100"/>
              <w:jc w:val="center"/>
              <w:rPr>
                <w:sz w:val="2"/>
                <w:szCs w:val="2"/>
              </w:rPr>
            </w:pPr>
          </w:p>
          <w:p w:rsidR="00AC5794" w:rsidRPr="00E52971" w:rsidRDefault="00AC5794" w:rsidP="00AE518F">
            <w:pPr>
              <w:wordWrap w:val="0"/>
              <w:spacing w:after="100"/>
              <w:jc w:val="center"/>
            </w:pPr>
            <w:r>
              <w:t>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794" w:rsidRPr="00E52971" w:rsidRDefault="00AC5794" w:rsidP="00AE518F">
            <w:pPr>
              <w:wordWrap w:val="0"/>
              <w:spacing w:after="100"/>
              <w:jc w:val="center"/>
              <w:rPr>
                <w:sz w:val="2"/>
                <w:szCs w:val="2"/>
              </w:rPr>
            </w:pPr>
          </w:p>
          <w:p w:rsidR="00AC5794" w:rsidRPr="004E6805" w:rsidRDefault="00AC5794" w:rsidP="00AE518F">
            <w:pPr>
              <w:wordWrap w:val="0"/>
              <w:spacing w:after="100"/>
              <w:jc w:val="center"/>
            </w:pPr>
            <w:r>
              <w:t>здание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794" w:rsidRPr="00E52971" w:rsidRDefault="00AC5794" w:rsidP="00AE518F">
            <w:pPr>
              <w:wordWrap w:val="0"/>
              <w:jc w:val="center"/>
              <w:rPr>
                <w:sz w:val="12"/>
                <w:szCs w:val="12"/>
              </w:rPr>
            </w:pPr>
          </w:p>
          <w:p w:rsidR="00AC5794" w:rsidRPr="00DA29EE" w:rsidRDefault="00AC5794" w:rsidP="00AE518F">
            <w:pPr>
              <w:wordWrap w:val="0"/>
              <w:jc w:val="center"/>
            </w:pPr>
            <w:r>
              <w:t xml:space="preserve">п. Лесной, ул. Садовая, </w:t>
            </w:r>
            <w:r>
              <w:t>10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794" w:rsidRPr="00536818" w:rsidRDefault="00AC5794" w:rsidP="00AC5794">
            <w:pPr>
              <w:jc w:val="center"/>
            </w:pPr>
            <w:r>
              <w:t>-</w:t>
            </w:r>
          </w:p>
        </w:tc>
      </w:tr>
      <w:tr w:rsidR="00AC5794" w:rsidRPr="009F6916" w:rsidTr="00AE518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794" w:rsidRPr="00E52971" w:rsidRDefault="00AC5794" w:rsidP="00AE518F">
            <w:pPr>
              <w:wordWrap w:val="0"/>
              <w:spacing w:after="100"/>
              <w:jc w:val="center"/>
              <w:rPr>
                <w:sz w:val="2"/>
                <w:szCs w:val="2"/>
              </w:rPr>
            </w:pPr>
          </w:p>
          <w:p w:rsidR="00AC5794" w:rsidRPr="00E52971" w:rsidRDefault="00AC5794" w:rsidP="00AE518F">
            <w:pPr>
              <w:wordWrap w:val="0"/>
              <w:spacing w:after="100"/>
              <w:jc w:val="center"/>
            </w:pPr>
            <w:r>
              <w:t>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794" w:rsidRPr="00E52971" w:rsidRDefault="00AC5794" w:rsidP="00AE518F">
            <w:pPr>
              <w:wordWrap w:val="0"/>
              <w:spacing w:after="100"/>
              <w:jc w:val="center"/>
              <w:rPr>
                <w:sz w:val="2"/>
                <w:szCs w:val="2"/>
              </w:rPr>
            </w:pPr>
          </w:p>
          <w:p w:rsidR="00AC5794" w:rsidRPr="004E6805" w:rsidRDefault="00AC5794" w:rsidP="00AE518F">
            <w:pPr>
              <w:wordWrap w:val="0"/>
              <w:spacing w:after="100"/>
              <w:jc w:val="center"/>
            </w:pPr>
            <w:r>
              <w:t>здание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794" w:rsidRPr="00E52971" w:rsidRDefault="00AC5794" w:rsidP="00AE518F">
            <w:pPr>
              <w:wordWrap w:val="0"/>
              <w:jc w:val="center"/>
              <w:rPr>
                <w:sz w:val="12"/>
                <w:szCs w:val="12"/>
              </w:rPr>
            </w:pPr>
          </w:p>
          <w:p w:rsidR="00AC5794" w:rsidRPr="00DA29EE" w:rsidRDefault="00AC5794" w:rsidP="00AE518F">
            <w:pPr>
              <w:wordWrap w:val="0"/>
              <w:jc w:val="center"/>
            </w:pPr>
            <w:r>
              <w:t xml:space="preserve">п. Лесной, ул. Садовая, </w:t>
            </w:r>
            <w:r>
              <w:t>14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794" w:rsidRPr="00536818" w:rsidRDefault="00AC5794" w:rsidP="00AC5794">
            <w:pPr>
              <w:jc w:val="center"/>
            </w:pPr>
            <w:r>
              <w:t>-</w:t>
            </w:r>
          </w:p>
        </w:tc>
      </w:tr>
      <w:tr w:rsidR="00AC5794" w:rsidRPr="009F6916" w:rsidTr="00AE518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794" w:rsidRPr="00E52971" w:rsidRDefault="00AC5794" w:rsidP="00AE518F">
            <w:pPr>
              <w:wordWrap w:val="0"/>
              <w:spacing w:after="100"/>
              <w:jc w:val="center"/>
              <w:rPr>
                <w:sz w:val="2"/>
                <w:szCs w:val="2"/>
              </w:rPr>
            </w:pPr>
          </w:p>
          <w:p w:rsidR="00AC5794" w:rsidRPr="004E6805" w:rsidRDefault="00AC5794" w:rsidP="00AE518F">
            <w:pPr>
              <w:wordWrap w:val="0"/>
              <w:spacing w:after="100"/>
              <w:jc w:val="center"/>
            </w:pPr>
            <w:r>
              <w:t>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794" w:rsidRPr="00E52971" w:rsidRDefault="00AC5794" w:rsidP="00AE518F">
            <w:pPr>
              <w:wordWrap w:val="0"/>
              <w:spacing w:after="100"/>
              <w:jc w:val="center"/>
              <w:rPr>
                <w:sz w:val="2"/>
                <w:szCs w:val="2"/>
              </w:rPr>
            </w:pPr>
          </w:p>
          <w:p w:rsidR="00AC5794" w:rsidRPr="004E6805" w:rsidRDefault="00AC5794" w:rsidP="00AE518F">
            <w:pPr>
              <w:wordWrap w:val="0"/>
              <w:spacing w:after="100"/>
              <w:jc w:val="center"/>
            </w:pPr>
            <w:r>
              <w:t>здание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794" w:rsidRPr="00E52971" w:rsidRDefault="00AC5794" w:rsidP="00AE518F">
            <w:pPr>
              <w:wordWrap w:val="0"/>
              <w:jc w:val="center"/>
              <w:rPr>
                <w:sz w:val="12"/>
                <w:szCs w:val="12"/>
              </w:rPr>
            </w:pPr>
          </w:p>
          <w:p w:rsidR="00AC5794" w:rsidRPr="00DA29EE" w:rsidRDefault="00AC5794" w:rsidP="00AE518F">
            <w:pPr>
              <w:wordWrap w:val="0"/>
              <w:jc w:val="center"/>
            </w:pPr>
            <w:r>
              <w:t xml:space="preserve">п. </w:t>
            </w:r>
            <w:proofErr w:type="gramStart"/>
            <w:r>
              <w:t>Лесной</w:t>
            </w:r>
            <w:proofErr w:type="gramEnd"/>
            <w:r>
              <w:t>, ул. Ленина</w:t>
            </w:r>
            <w:r>
              <w:t>, 1</w:t>
            </w:r>
            <w: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794" w:rsidRPr="00536818" w:rsidRDefault="00AC5794" w:rsidP="00AC5794">
            <w:pPr>
              <w:jc w:val="center"/>
            </w:pPr>
            <w:r>
              <w:t>-</w:t>
            </w:r>
          </w:p>
        </w:tc>
      </w:tr>
      <w:tr w:rsidR="00AC5794" w:rsidRPr="009F6916" w:rsidTr="00AE518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794" w:rsidRPr="00E52971" w:rsidRDefault="00AC5794" w:rsidP="00AE518F">
            <w:pPr>
              <w:wordWrap w:val="0"/>
              <w:spacing w:after="100"/>
              <w:jc w:val="center"/>
              <w:rPr>
                <w:sz w:val="2"/>
                <w:szCs w:val="2"/>
              </w:rPr>
            </w:pPr>
          </w:p>
          <w:p w:rsidR="00AC5794" w:rsidRPr="004E6805" w:rsidRDefault="00AC5794" w:rsidP="00AE518F">
            <w:pPr>
              <w:wordWrap w:val="0"/>
              <w:spacing w:after="100"/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794" w:rsidRPr="00E52971" w:rsidRDefault="00AC5794" w:rsidP="00AE518F">
            <w:pPr>
              <w:wordWrap w:val="0"/>
              <w:spacing w:after="100"/>
              <w:jc w:val="center"/>
              <w:rPr>
                <w:sz w:val="2"/>
                <w:szCs w:val="2"/>
              </w:rPr>
            </w:pPr>
          </w:p>
          <w:p w:rsidR="00AC5794" w:rsidRPr="004E6805" w:rsidRDefault="00AC5794" w:rsidP="00AE518F">
            <w:pPr>
              <w:wordWrap w:val="0"/>
              <w:spacing w:after="100"/>
              <w:jc w:val="center"/>
            </w:pPr>
            <w:r>
              <w:t>з</w:t>
            </w:r>
            <w:r>
              <w:t>дание</w:t>
            </w:r>
            <w:r>
              <w:t xml:space="preserve">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794" w:rsidRPr="00E52971" w:rsidRDefault="00AC5794" w:rsidP="00AE518F">
            <w:pPr>
              <w:wordWrap w:val="0"/>
              <w:jc w:val="center"/>
              <w:rPr>
                <w:sz w:val="12"/>
                <w:szCs w:val="12"/>
              </w:rPr>
            </w:pPr>
          </w:p>
          <w:p w:rsidR="00AC5794" w:rsidRPr="00DA29EE" w:rsidRDefault="00AC5794" w:rsidP="00F40FF3">
            <w:pPr>
              <w:wordWrap w:val="0"/>
              <w:jc w:val="center"/>
            </w:pPr>
            <w:r>
              <w:t>д. Рославка</w:t>
            </w:r>
            <w:r w:rsidRPr="00DA29EE">
              <w:t xml:space="preserve">, ул. </w:t>
            </w:r>
            <w:r>
              <w:t>Тупик</w:t>
            </w:r>
            <w:r w:rsidRPr="00DA29EE">
              <w:t xml:space="preserve">, </w:t>
            </w:r>
            <w: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794" w:rsidRPr="00536818" w:rsidRDefault="00AC5794" w:rsidP="00AC5794">
            <w:pPr>
              <w:jc w:val="center"/>
            </w:pPr>
            <w:r>
              <w:t>-</w:t>
            </w:r>
          </w:p>
        </w:tc>
      </w:tr>
      <w:tr w:rsidR="00AC5794" w:rsidRPr="009F6916" w:rsidTr="00AE518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794" w:rsidRPr="00E52971" w:rsidRDefault="00AC5794" w:rsidP="00AE518F">
            <w:pPr>
              <w:wordWrap w:val="0"/>
              <w:spacing w:after="100"/>
              <w:jc w:val="center"/>
              <w:rPr>
                <w:sz w:val="2"/>
                <w:szCs w:val="2"/>
              </w:rPr>
            </w:pPr>
          </w:p>
          <w:p w:rsidR="00AC5794" w:rsidRPr="004E6805" w:rsidRDefault="00AC5794" w:rsidP="00AE518F">
            <w:pPr>
              <w:wordWrap w:val="0"/>
              <w:spacing w:after="100"/>
              <w:jc w:val="center"/>
            </w:pPr>
            <w:r>
              <w:t>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794" w:rsidRDefault="00AC5794" w:rsidP="00F40FF3">
            <w:pPr>
              <w:jc w:val="center"/>
            </w:pPr>
            <w:r w:rsidRPr="00207A63">
              <w:t>з</w:t>
            </w:r>
            <w:r w:rsidRPr="00207A63">
              <w:t>дание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794" w:rsidRPr="00E52971" w:rsidRDefault="00AC5794" w:rsidP="00AE518F">
            <w:pPr>
              <w:wordWrap w:val="0"/>
              <w:jc w:val="center"/>
              <w:rPr>
                <w:sz w:val="12"/>
                <w:szCs w:val="12"/>
              </w:rPr>
            </w:pPr>
          </w:p>
          <w:p w:rsidR="00AC5794" w:rsidRPr="00DA29EE" w:rsidRDefault="00AC5794" w:rsidP="00AE518F">
            <w:pPr>
              <w:wordWrap w:val="0"/>
              <w:jc w:val="center"/>
            </w:pPr>
            <w:r>
              <w:t>п. Северный, ул. Соленая, 12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794" w:rsidRPr="00536818" w:rsidRDefault="00AC5794" w:rsidP="00AC5794">
            <w:pPr>
              <w:jc w:val="center"/>
            </w:pPr>
            <w:r>
              <w:t>-</w:t>
            </w:r>
          </w:p>
        </w:tc>
      </w:tr>
      <w:tr w:rsidR="00AC5794" w:rsidRPr="009F6916" w:rsidTr="00AE518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794" w:rsidRPr="00E52971" w:rsidRDefault="00AC5794" w:rsidP="00AE518F">
            <w:pPr>
              <w:wordWrap w:val="0"/>
              <w:spacing w:after="100"/>
              <w:jc w:val="center"/>
              <w:rPr>
                <w:sz w:val="2"/>
                <w:szCs w:val="2"/>
              </w:rPr>
            </w:pPr>
          </w:p>
          <w:p w:rsidR="00AC5794" w:rsidRPr="004E6805" w:rsidRDefault="00AC5794" w:rsidP="00AE518F">
            <w:pPr>
              <w:wordWrap w:val="0"/>
              <w:spacing w:after="100"/>
              <w:jc w:val="center"/>
            </w:pPr>
            <w:r>
              <w:t>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794" w:rsidRDefault="00AC5794" w:rsidP="00F40FF3">
            <w:pPr>
              <w:jc w:val="center"/>
            </w:pPr>
            <w:r w:rsidRPr="00207A63">
              <w:t>з</w:t>
            </w:r>
            <w:r w:rsidRPr="00207A63">
              <w:t>дание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794" w:rsidRPr="00E52971" w:rsidRDefault="00AC5794" w:rsidP="00AE518F">
            <w:pPr>
              <w:wordWrap w:val="0"/>
              <w:jc w:val="center"/>
              <w:rPr>
                <w:sz w:val="12"/>
                <w:szCs w:val="12"/>
              </w:rPr>
            </w:pPr>
          </w:p>
          <w:p w:rsidR="00AC5794" w:rsidRPr="00DA29EE" w:rsidRDefault="00AC5794" w:rsidP="00AE518F">
            <w:pPr>
              <w:wordWrap w:val="0"/>
              <w:jc w:val="center"/>
            </w:pPr>
            <w:r>
              <w:t xml:space="preserve">п. </w:t>
            </w:r>
            <w:proofErr w:type="gramStart"/>
            <w:r>
              <w:t>Северный</w:t>
            </w:r>
            <w:proofErr w:type="gramEnd"/>
            <w:r>
              <w:t>, ул. Механизаторов, 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794" w:rsidRPr="00536818" w:rsidRDefault="00AC5794" w:rsidP="00AC5794">
            <w:pPr>
              <w:jc w:val="center"/>
            </w:pPr>
            <w:r>
              <w:t>-</w:t>
            </w:r>
          </w:p>
        </w:tc>
      </w:tr>
      <w:tr w:rsidR="00AC5794" w:rsidRPr="009F6916" w:rsidTr="00AE518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794" w:rsidRPr="00E52971" w:rsidRDefault="00AC5794" w:rsidP="00AE518F">
            <w:pPr>
              <w:wordWrap w:val="0"/>
              <w:spacing w:after="100"/>
              <w:jc w:val="center"/>
              <w:rPr>
                <w:sz w:val="2"/>
                <w:szCs w:val="2"/>
              </w:rPr>
            </w:pPr>
          </w:p>
          <w:p w:rsidR="00AC5794" w:rsidRPr="004E6805" w:rsidRDefault="00AC5794" w:rsidP="00AE518F">
            <w:pPr>
              <w:wordWrap w:val="0"/>
              <w:spacing w:after="100"/>
              <w:jc w:val="center"/>
            </w:pPr>
            <w:r>
              <w:t>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794" w:rsidRDefault="00AC5794" w:rsidP="00F40FF3">
            <w:pPr>
              <w:jc w:val="center"/>
            </w:pPr>
            <w:r w:rsidRPr="00207A63">
              <w:t>з</w:t>
            </w:r>
            <w:r w:rsidRPr="00207A63">
              <w:t>дание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794" w:rsidRPr="00E52971" w:rsidRDefault="00AC5794" w:rsidP="00AE518F">
            <w:pPr>
              <w:wordWrap w:val="0"/>
              <w:jc w:val="center"/>
              <w:rPr>
                <w:sz w:val="12"/>
                <w:szCs w:val="12"/>
              </w:rPr>
            </w:pPr>
          </w:p>
          <w:p w:rsidR="00AC5794" w:rsidRPr="00DA29EE" w:rsidRDefault="00AC5794" w:rsidP="00AE518F">
            <w:pPr>
              <w:wordWrap w:val="0"/>
              <w:jc w:val="center"/>
            </w:pPr>
            <w:r>
              <w:t xml:space="preserve">п. </w:t>
            </w:r>
            <w:proofErr w:type="gramStart"/>
            <w:r>
              <w:t>Комсомольский</w:t>
            </w:r>
            <w:proofErr w:type="gramEnd"/>
            <w:r>
              <w:t>, ул. Мира, 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794" w:rsidRPr="00536818" w:rsidRDefault="00AC5794" w:rsidP="00AC5794">
            <w:pPr>
              <w:jc w:val="center"/>
            </w:pPr>
            <w:r>
              <w:t>-</w:t>
            </w:r>
          </w:p>
        </w:tc>
      </w:tr>
      <w:tr w:rsidR="00706E30" w:rsidRPr="009F6916" w:rsidTr="00AE518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6E30" w:rsidRPr="00B81CB7" w:rsidRDefault="00706E30" w:rsidP="00AE518F">
            <w:pPr>
              <w:wordWrap w:val="0"/>
              <w:spacing w:after="100"/>
              <w:jc w:val="center"/>
              <w:rPr>
                <w:sz w:val="2"/>
                <w:szCs w:val="2"/>
              </w:rPr>
            </w:pPr>
          </w:p>
          <w:p w:rsidR="00706E30" w:rsidRPr="004E6805" w:rsidRDefault="00706E30" w:rsidP="00AE518F">
            <w:pPr>
              <w:wordWrap w:val="0"/>
              <w:spacing w:after="100"/>
              <w:jc w:val="center"/>
            </w:pPr>
            <w:r>
              <w:t>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E30" w:rsidRPr="00351987" w:rsidRDefault="00706E30" w:rsidP="00AE518F">
            <w:pPr>
              <w:wordWrap w:val="0"/>
              <w:spacing w:after="100"/>
              <w:jc w:val="center"/>
              <w:rPr>
                <w:sz w:val="2"/>
                <w:szCs w:val="2"/>
              </w:rPr>
            </w:pPr>
          </w:p>
          <w:p w:rsidR="00706E30" w:rsidRPr="004E6805" w:rsidRDefault="00706E30" w:rsidP="00AE518F">
            <w:pPr>
              <w:wordWrap w:val="0"/>
              <w:spacing w:after="100"/>
              <w:jc w:val="center"/>
            </w:pPr>
            <w:r>
              <w:t>котлован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FF3" w:rsidRPr="00F40FF3" w:rsidRDefault="00F40FF3" w:rsidP="00F40FF3">
            <w:pPr>
              <w:wordWrap w:val="0"/>
              <w:jc w:val="center"/>
              <w:rPr>
                <w:lang w:eastAsia="en-US"/>
              </w:rPr>
            </w:pPr>
            <w:r w:rsidRPr="00F40FF3">
              <w:rPr>
                <w:lang w:eastAsia="en-US"/>
              </w:rPr>
              <w:t xml:space="preserve">п. Лесной с правой стороны в сторону п. </w:t>
            </w:r>
            <w:proofErr w:type="gramStart"/>
            <w:r w:rsidRPr="00F40FF3">
              <w:rPr>
                <w:lang w:eastAsia="en-US"/>
              </w:rPr>
              <w:t>Северный</w:t>
            </w:r>
            <w:proofErr w:type="gramEnd"/>
            <w:r w:rsidRPr="00F40FF3">
              <w:rPr>
                <w:lang w:eastAsia="en-US"/>
              </w:rPr>
              <w:t>;</w:t>
            </w:r>
          </w:p>
          <w:p w:rsidR="00706E30" w:rsidRPr="00DA29EE" w:rsidRDefault="00706E30" w:rsidP="00AE518F">
            <w:pPr>
              <w:wordWrap w:val="0"/>
              <w:jc w:val="center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E30" w:rsidRPr="000231D2" w:rsidRDefault="00706E30" w:rsidP="00AE518F">
            <w:pPr>
              <w:wordWrap w:val="0"/>
              <w:spacing w:after="100"/>
              <w:jc w:val="center"/>
              <w:rPr>
                <w:sz w:val="12"/>
                <w:szCs w:val="12"/>
              </w:rPr>
            </w:pPr>
          </w:p>
          <w:p w:rsidR="00706E30" w:rsidRPr="004E6805" w:rsidRDefault="00706E30" w:rsidP="00AE518F">
            <w:pPr>
              <w:wordWrap w:val="0"/>
              <w:spacing w:after="100"/>
              <w:jc w:val="center"/>
            </w:pPr>
            <w:r>
              <w:t>-</w:t>
            </w:r>
          </w:p>
        </w:tc>
      </w:tr>
      <w:tr w:rsidR="00706E30" w:rsidRPr="009F6916" w:rsidTr="00AE518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6E30" w:rsidRDefault="00706E30" w:rsidP="00AE518F">
            <w:pPr>
              <w:wordWrap w:val="0"/>
              <w:spacing w:after="100"/>
              <w:jc w:val="center"/>
              <w:rPr>
                <w:sz w:val="2"/>
                <w:szCs w:val="2"/>
              </w:rPr>
            </w:pPr>
          </w:p>
          <w:p w:rsidR="00706E30" w:rsidRDefault="00706E30" w:rsidP="00AE518F">
            <w:pPr>
              <w:wordWrap w:val="0"/>
              <w:spacing w:after="100"/>
              <w:jc w:val="center"/>
              <w:rPr>
                <w:sz w:val="2"/>
                <w:szCs w:val="2"/>
              </w:rPr>
            </w:pPr>
          </w:p>
          <w:p w:rsidR="00706E30" w:rsidRPr="004E6805" w:rsidRDefault="00706E30" w:rsidP="00AE518F">
            <w:pPr>
              <w:wordWrap w:val="0"/>
              <w:spacing w:after="100"/>
              <w:jc w:val="center"/>
            </w:pPr>
            <w:r>
              <w:t>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E30" w:rsidRPr="00351987" w:rsidRDefault="00706E30" w:rsidP="00AE518F">
            <w:pPr>
              <w:wordWrap w:val="0"/>
              <w:spacing w:after="100"/>
              <w:jc w:val="center"/>
              <w:rPr>
                <w:sz w:val="2"/>
                <w:szCs w:val="2"/>
              </w:rPr>
            </w:pPr>
          </w:p>
          <w:p w:rsidR="00706E30" w:rsidRPr="00351987" w:rsidRDefault="00706E30" w:rsidP="00AE518F">
            <w:pPr>
              <w:wordWrap w:val="0"/>
              <w:spacing w:after="100"/>
              <w:jc w:val="center"/>
              <w:rPr>
                <w:sz w:val="8"/>
                <w:szCs w:val="8"/>
              </w:rPr>
            </w:pPr>
          </w:p>
          <w:p w:rsidR="00706E30" w:rsidRPr="004E6805" w:rsidRDefault="00706E30" w:rsidP="00AE518F">
            <w:pPr>
              <w:wordWrap w:val="0"/>
              <w:spacing w:after="100"/>
              <w:jc w:val="center"/>
            </w:pPr>
            <w:r>
              <w:t>котлован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FF3" w:rsidRPr="00F40FF3" w:rsidRDefault="00F40FF3" w:rsidP="00F40FF3">
            <w:pPr>
              <w:wordWrap w:val="0"/>
              <w:jc w:val="center"/>
              <w:rPr>
                <w:lang w:eastAsia="en-US"/>
              </w:rPr>
            </w:pPr>
            <w:r w:rsidRPr="00F40FF3">
              <w:rPr>
                <w:lang w:eastAsia="en-US"/>
              </w:rPr>
              <w:t xml:space="preserve">п. </w:t>
            </w:r>
            <w:proofErr w:type="gramStart"/>
            <w:r w:rsidRPr="00F40FF3">
              <w:rPr>
                <w:lang w:eastAsia="en-US"/>
              </w:rPr>
              <w:t>Комсомольский</w:t>
            </w:r>
            <w:proofErr w:type="gramEnd"/>
            <w:r w:rsidRPr="00F40FF3">
              <w:rPr>
                <w:lang w:eastAsia="en-US"/>
              </w:rPr>
              <w:t xml:space="preserve"> при въезде с правой стороны по направлению в д. Благовещенка</w:t>
            </w:r>
          </w:p>
          <w:p w:rsidR="00706E30" w:rsidRPr="00DA29EE" w:rsidRDefault="00706E30" w:rsidP="00AE518F">
            <w:pPr>
              <w:wordWrap w:val="0"/>
              <w:jc w:val="center"/>
            </w:pPr>
            <w:r w:rsidRPr="00DA29EE">
              <w:rPr>
                <w:lang w:eastAsia="en-US"/>
              </w:rPr>
              <w:t xml:space="preserve">                   </w:t>
            </w:r>
            <w:r>
              <w:rPr>
                <w:lang w:eastAsia="en-US"/>
              </w:rPr>
              <w:t xml:space="preserve"> </w:t>
            </w:r>
            <w:r w:rsidRPr="00DA29EE">
              <w:rPr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E30" w:rsidRDefault="00706E30" w:rsidP="00AE518F">
            <w:pPr>
              <w:wordWrap w:val="0"/>
              <w:spacing w:after="100"/>
              <w:jc w:val="center"/>
            </w:pPr>
          </w:p>
          <w:p w:rsidR="00706E30" w:rsidRPr="004E6805" w:rsidRDefault="00706E30" w:rsidP="00AE518F">
            <w:pPr>
              <w:wordWrap w:val="0"/>
              <w:spacing w:after="100"/>
              <w:jc w:val="center"/>
            </w:pPr>
            <w:r>
              <w:t>-</w:t>
            </w:r>
          </w:p>
        </w:tc>
      </w:tr>
      <w:tr w:rsidR="00706E30" w:rsidRPr="009F6916" w:rsidTr="00AE518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6E30" w:rsidRPr="00E52971" w:rsidRDefault="00706E30" w:rsidP="00AE518F">
            <w:pPr>
              <w:wordWrap w:val="0"/>
              <w:spacing w:after="100"/>
              <w:jc w:val="center"/>
              <w:rPr>
                <w:sz w:val="4"/>
                <w:szCs w:val="4"/>
              </w:rPr>
            </w:pPr>
          </w:p>
          <w:p w:rsidR="00706E30" w:rsidRPr="004E6805" w:rsidRDefault="00706E30" w:rsidP="00AE518F">
            <w:pPr>
              <w:wordWrap w:val="0"/>
              <w:spacing w:after="100"/>
              <w:jc w:val="center"/>
            </w:pPr>
            <w:r>
              <w:t>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E30" w:rsidRPr="00351987" w:rsidRDefault="00706E30" w:rsidP="00AE518F">
            <w:pPr>
              <w:wordWrap w:val="0"/>
              <w:spacing w:after="100"/>
              <w:jc w:val="center"/>
              <w:rPr>
                <w:sz w:val="2"/>
                <w:szCs w:val="2"/>
              </w:rPr>
            </w:pPr>
          </w:p>
          <w:p w:rsidR="00706E30" w:rsidRPr="004E6805" w:rsidRDefault="00706E30" w:rsidP="00AE518F">
            <w:pPr>
              <w:wordWrap w:val="0"/>
              <w:spacing w:after="100"/>
              <w:jc w:val="center"/>
            </w:pPr>
            <w:r>
              <w:t>котлован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6E30" w:rsidRPr="00DA29EE" w:rsidRDefault="00F40FF3" w:rsidP="00AE518F">
            <w:pPr>
              <w:wordWrap w:val="0"/>
              <w:jc w:val="center"/>
            </w:pPr>
            <w:r w:rsidRPr="00F40FF3">
              <w:rPr>
                <w:lang w:eastAsia="en-US"/>
              </w:rPr>
              <w:t>д. Рославка при въезде с левой стороны;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E30" w:rsidRPr="000231D2" w:rsidRDefault="00706E30" w:rsidP="00AE518F">
            <w:pPr>
              <w:wordWrap w:val="0"/>
              <w:spacing w:after="100"/>
              <w:jc w:val="center"/>
              <w:rPr>
                <w:sz w:val="12"/>
                <w:szCs w:val="12"/>
              </w:rPr>
            </w:pPr>
          </w:p>
          <w:p w:rsidR="00706E30" w:rsidRPr="004E6805" w:rsidRDefault="00706E30" w:rsidP="00AE518F">
            <w:pPr>
              <w:wordWrap w:val="0"/>
              <w:spacing w:after="100"/>
              <w:jc w:val="center"/>
            </w:pPr>
            <w:r>
              <w:t>-</w:t>
            </w:r>
          </w:p>
        </w:tc>
      </w:tr>
      <w:tr w:rsidR="00706E30" w:rsidRPr="009F6916" w:rsidTr="00AE518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6E30" w:rsidRPr="00351987" w:rsidRDefault="00706E30" w:rsidP="00AE518F">
            <w:pPr>
              <w:wordWrap w:val="0"/>
              <w:spacing w:after="100"/>
              <w:jc w:val="center"/>
              <w:rPr>
                <w:sz w:val="2"/>
                <w:szCs w:val="2"/>
              </w:rPr>
            </w:pPr>
          </w:p>
          <w:p w:rsidR="00706E30" w:rsidRPr="004E6805" w:rsidRDefault="00706E30" w:rsidP="00AE518F">
            <w:pPr>
              <w:wordWrap w:val="0"/>
              <w:spacing w:after="100"/>
              <w:jc w:val="center"/>
            </w:pPr>
            <w:r>
              <w:t>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E30" w:rsidRPr="00351987" w:rsidRDefault="00706E30" w:rsidP="00AE518F">
            <w:pPr>
              <w:wordWrap w:val="0"/>
              <w:spacing w:after="100"/>
              <w:jc w:val="center"/>
              <w:rPr>
                <w:sz w:val="2"/>
                <w:szCs w:val="2"/>
              </w:rPr>
            </w:pPr>
          </w:p>
          <w:p w:rsidR="00706E30" w:rsidRPr="004E6805" w:rsidRDefault="00706E30" w:rsidP="00AE518F">
            <w:pPr>
              <w:wordWrap w:val="0"/>
              <w:spacing w:after="100"/>
              <w:jc w:val="center"/>
            </w:pPr>
            <w:r>
              <w:t>котлован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6E30" w:rsidRPr="00DA29EE" w:rsidRDefault="00F40FF3" w:rsidP="00AE518F">
            <w:pPr>
              <w:wordWrap w:val="0"/>
              <w:jc w:val="center"/>
            </w:pPr>
            <w:r w:rsidRPr="00F40FF3">
              <w:rPr>
                <w:lang w:eastAsia="en-US"/>
              </w:rPr>
              <w:t xml:space="preserve">п. </w:t>
            </w:r>
            <w:proofErr w:type="gramStart"/>
            <w:r w:rsidRPr="00F40FF3">
              <w:rPr>
                <w:lang w:eastAsia="en-US"/>
              </w:rPr>
              <w:t>Северный</w:t>
            </w:r>
            <w:proofErr w:type="gramEnd"/>
            <w:r w:rsidRPr="00F40FF3">
              <w:rPr>
                <w:lang w:eastAsia="en-US"/>
              </w:rPr>
              <w:t xml:space="preserve"> с левой стороны при въезде с п. Лесной.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E30" w:rsidRPr="000231D2" w:rsidRDefault="00706E30" w:rsidP="00AE518F">
            <w:pPr>
              <w:wordWrap w:val="0"/>
              <w:spacing w:after="100"/>
              <w:jc w:val="center"/>
              <w:rPr>
                <w:sz w:val="12"/>
                <w:szCs w:val="12"/>
              </w:rPr>
            </w:pPr>
          </w:p>
          <w:p w:rsidR="00706E30" w:rsidRPr="004E6805" w:rsidRDefault="00706E30" w:rsidP="00AE518F">
            <w:pPr>
              <w:wordWrap w:val="0"/>
              <w:spacing w:after="100"/>
              <w:jc w:val="center"/>
            </w:pPr>
            <w:r>
              <w:t>-</w:t>
            </w:r>
          </w:p>
        </w:tc>
      </w:tr>
    </w:tbl>
    <w:p w:rsidR="00706E30" w:rsidRPr="008D03A3" w:rsidRDefault="00706E30" w:rsidP="00706E30">
      <w:pPr>
        <w:widowControl w:val="0"/>
        <w:jc w:val="both"/>
        <w:rPr>
          <w:sz w:val="28"/>
          <w:szCs w:val="28"/>
        </w:rPr>
      </w:pPr>
    </w:p>
    <w:p w:rsidR="00706E30" w:rsidRPr="0007562B" w:rsidRDefault="00706E30"/>
    <w:sectPr w:rsidR="00706E30" w:rsidRPr="0007562B" w:rsidSect="00706E30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35D3C"/>
    <w:multiLevelType w:val="hybridMultilevel"/>
    <w:tmpl w:val="171CD8E6"/>
    <w:lvl w:ilvl="0" w:tplc="AFB085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11580"/>
    <w:rsid w:val="0001035A"/>
    <w:rsid w:val="00036239"/>
    <w:rsid w:val="0007562B"/>
    <w:rsid w:val="00086315"/>
    <w:rsid w:val="000E2C0B"/>
    <w:rsid w:val="001E1115"/>
    <w:rsid w:val="001E453C"/>
    <w:rsid w:val="0021040F"/>
    <w:rsid w:val="00211580"/>
    <w:rsid w:val="00220C5E"/>
    <w:rsid w:val="002421AC"/>
    <w:rsid w:val="002424EB"/>
    <w:rsid w:val="00340A50"/>
    <w:rsid w:val="00355965"/>
    <w:rsid w:val="00381801"/>
    <w:rsid w:val="003B1ECA"/>
    <w:rsid w:val="0041516C"/>
    <w:rsid w:val="004234B0"/>
    <w:rsid w:val="004B4F0D"/>
    <w:rsid w:val="00560973"/>
    <w:rsid w:val="00580AE1"/>
    <w:rsid w:val="005A6F93"/>
    <w:rsid w:val="005B2E40"/>
    <w:rsid w:val="005C3283"/>
    <w:rsid w:val="005F0311"/>
    <w:rsid w:val="006C17D6"/>
    <w:rsid w:val="006E2134"/>
    <w:rsid w:val="00700269"/>
    <w:rsid w:val="00706E30"/>
    <w:rsid w:val="00746BCB"/>
    <w:rsid w:val="007F0C47"/>
    <w:rsid w:val="00894FF3"/>
    <w:rsid w:val="009C1BE1"/>
    <w:rsid w:val="00A30CBF"/>
    <w:rsid w:val="00AC5794"/>
    <w:rsid w:val="00AD0065"/>
    <w:rsid w:val="00AF243F"/>
    <w:rsid w:val="00B02A6F"/>
    <w:rsid w:val="00B35DD6"/>
    <w:rsid w:val="00B91E78"/>
    <w:rsid w:val="00BD4961"/>
    <w:rsid w:val="00C5377A"/>
    <w:rsid w:val="00C55FE6"/>
    <w:rsid w:val="00C56242"/>
    <w:rsid w:val="00C75471"/>
    <w:rsid w:val="00D658F9"/>
    <w:rsid w:val="00DB6083"/>
    <w:rsid w:val="00DE088A"/>
    <w:rsid w:val="00E40B25"/>
    <w:rsid w:val="00ED72E6"/>
    <w:rsid w:val="00F23E15"/>
    <w:rsid w:val="00F40FF3"/>
    <w:rsid w:val="00FA1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496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340A5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40A5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40A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40A5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40A5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40A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0A50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Body Text"/>
    <w:basedOn w:val="a"/>
    <w:link w:val="ad"/>
    <w:semiHidden/>
    <w:rsid w:val="00706E30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706E3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49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lesn</cp:lastModifiedBy>
  <cp:revision>23</cp:revision>
  <cp:lastPrinted>2024-07-22T09:30:00Z</cp:lastPrinted>
  <dcterms:created xsi:type="dcterms:W3CDTF">2022-05-26T04:00:00Z</dcterms:created>
  <dcterms:modified xsi:type="dcterms:W3CDTF">2024-07-22T09:31:00Z</dcterms:modified>
</cp:coreProperties>
</file>