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B67742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 w:rsidRPr="00B6774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67742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>я» по теме «</w:t>
      </w:r>
      <w:r w:rsidR="00B67742" w:rsidRPr="00B67742">
        <w:rPr>
          <w:rFonts w:ascii="Times New Roman" w:hAnsi="Times New Roman"/>
          <w:sz w:val="28"/>
          <w:szCs w:val="28"/>
        </w:rPr>
        <w:t>Особенности рассмотрения обращений граждан, содержащих признаки нарушений требований земельного законодательства"</w:t>
      </w:r>
      <w:r w:rsidR="00B67742">
        <w:rPr>
          <w:rFonts w:ascii="Times New Roman" w:hAnsi="Times New Roman"/>
          <w:sz w:val="28"/>
          <w:szCs w:val="28"/>
        </w:rPr>
        <w:t>.</w:t>
      </w:r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B6774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742">
        <w:rPr>
          <w:rFonts w:ascii="Times New Roman" w:hAnsi="Times New Roman" w:cs="Times New Roman"/>
          <w:sz w:val="28"/>
          <w:szCs w:val="28"/>
        </w:rPr>
        <w:t>03.2024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822C64"/>
    <w:rsid w:val="00B67742"/>
    <w:rsid w:val="00C346C7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3</cp:revision>
  <dcterms:created xsi:type="dcterms:W3CDTF">2023-12-07T10:58:00Z</dcterms:created>
  <dcterms:modified xsi:type="dcterms:W3CDTF">2024-03-05T13:00:00Z</dcterms:modified>
</cp:coreProperties>
</file>